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3E80" w:rsidRPr="00E7751A" w:rsidRDefault="004B3E80" w:rsidP="00491DE7">
      <w:pPr>
        <w:shd w:val="clear" w:color="auto" w:fill="FFFFFF"/>
        <w:spacing w:after="0" w:line="240" w:lineRule="auto"/>
        <w:textAlignment w:val="baseline"/>
        <w:rPr>
          <w:rFonts w:ascii="Times New Roman" w:eastAsia="Times New Roman" w:hAnsi="Times New Roman" w:cs="Times New Roman"/>
          <w:b/>
          <w:bCs/>
          <w:color w:val="000000" w:themeColor="text1"/>
          <w:sz w:val="24"/>
          <w:szCs w:val="24"/>
          <w:bdr w:val="none" w:sz="0" w:space="0" w:color="auto" w:frame="1"/>
        </w:rPr>
      </w:pPr>
    </w:p>
    <w:p w:rsidR="004B3E80" w:rsidRPr="00E7751A" w:rsidRDefault="004B3E80" w:rsidP="00491DE7">
      <w:pPr>
        <w:shd w:val="clear" w:color="auto" w:fill="FFFFFF"/>
        <w:spacing w:after="0" w:line="240" w:lineRule="auto"/>
        <w:textAlignment w:val="baseline"/>
        <w:rPr>
          <w:rFonts w:ascii="Times New Roman" w:eastAsia="Times New Roman" w:hAnsi="Times New Roman" w:cs="Times New Roman"/>
          <w:b/>
          <w:bCs/>
          <w:color w:val="000000" w:themeColor="text1"/>
          <w:sz w:val="24"/>
          <w:szCs w:val="24"/>
          <w:bdr w:val="none" w:sz="0" w:space="0" w:color="auto" w:frame="1"/>
        </w:rPr>
      </w:pPr>
    </w:p>
    <w:p w:rsidR="004B3E80" w:rsidRPr="009B048B" w:rsidRDefault="004B3E80" w:rsidP="00491DE7">
      <w:pPr>
        <w:shd w:val="clear" w:color="auto" w:fill="FFFFFF"/>
        <w:spacing w:after="0" w:line="240" w:lineRule="auto"/>
        <w:textAlignment w:val="baseline"/>
        <w:rPr>
          <w:rFonts w:ascii="Times New Roman" w:eastAsia="Times New Roman" w:hAnsi="Times New Roman" w:cs="Times New Roman"/>
          <w:b/>
          <w:bCs/>
          <w:color w:val="000000" w:themeColor="text1"/>
          <w:sz w:val="36"/>
          <w:szCs w:val="36"/>
          <w:bdr w:val="none" w:sz="0" w:space="0" w:color="auto" w:frame="1"/>
        </w:rPr>
      </w:pPr>
      <w:r w:rsidRPr="009B048B">
        <w:rPr>
          <w:rFonts w:ascii="Times New Roman" w:eastAsia="Times New Roman" w:hAnsi="Times New Roman" w:cs="Times New Roman"/>
          <w:b/>
          <w:bCs/>
          <w:color w:val="000000" w:themeColor="text1"/>
          <w:sz w:val="36"/>
          <w:szCs w:val="36"/>
          <w:bdr w:val="none" w:sz="0" w:space="0" w:color="auto" w:frame="1"/>
        </w:rPr>
        <w:t>Department of Accounting and Auditing</w:t>
      </w:r>
    </w:p>
    <w:p w:rsidR="004B3E80" w:rsidRPr="00E7751A" w:rsidRDefault="004B3E80" w:rsidP="00491DE7">
      <w:pPr>
        <w:shd w:val="clear" w:color="auto" w:fill="FFFFFF"/>
        <w:spacing w:after="0" w:line="240" w:lineRule="auto"/>
        <w:textAlignment w:val="baseline"/>
        <w:rPr>
          <w:rFonts w:ascii="Times New Roman" w:eastAsia="Times New Roman" w:hAnsi="Times New Roman" w:cs="Times New Roman"/>
          <w:b/>
          <w:bCs/>
          <w:color w:val="000000" w:themeColor="text1"/>
          <w:sz w:val="24"/>
          <w:szCs w:val="24"/>
          <w:bdr w:val="none" w:sz="0" w:space="0" w:color="auto" w:frame="1"/>
        </w:rPr>
      </w:pPr>
    </w:p>
    <w:p w:rsidR="00491DE7" w:rsidRPr="00E7751A" w:rsidRDefault="00491DE7" w:rsidP="00491DE7">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7751A">
        <w:rPr>
          <w:rFonts w:ascii="Times New Roman" w:eastAsia="Times New Roman" w:hAnsi="Times New Roman" w:cs="Times New Roman"/>
          <w:b/>
          <w:bCs/>
          <w:color w:val="000000" w:themeColor="text1"/>
          <w:sz w:val="24"/>
          <w:szCs w:val="24"/>
          <w:bdr w:val="none" w:sz="0" w:space="0" w:color="auto" w:frame="1"/>
        </w:rPr>
        <w:t>DESCRIPTION OF THE PROGRAMME</w:t>
      </w:r>
    </w:p>
    <w:p w:rsidR="00491DE7" w:rsidRPr="00E7751A" w:rsidRDefault="00491DE7" w:rsidP="00491DE7">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7751A">
        <w:rPr>
          <w:rFonts w:ascii="Times New Roman" w:eastAsia="Times New Roman" w:hAnsi="Times New Roman" w:cs="Times New Roman"/>
          <w:color w:val="000000" w:themeColor="text1"/>
          <w:sz w:val="24"/>
          <w:szCs w:val="24"/>
        </w:rPr>
        <w:t xml:space="preserve">Accounting and auditing has been the dynamic business environment around the world. It is designed to provide exceptional cutting edge knowledge for School and Open and Distance Learning suited for accounting and auditing </w:t>
      </w:r>
      <w:proofErr w:type="spellStart"/>
      <w:r w:rsidRPr="00E7751A">
        <w:rPr>
          <w:rFonts w:ascii="Times New Roman" w:eastAsia="Times New Roman" w:hAnsi="Times New Roman" w:cs="Times New Roman"/>
          <w:color w:val="000000" w:themeColor="text1"/>
          <w:sz w:val="24"/>
          <w:szCs w:val="24"/>
        </w:rPr>
        <w:t>programmes</w:t>
      </w:r>
      <w:proofErr w:type="spellEnd"/>
      <w:r w:rsidRPr="00E7751A">
        <w:rPr>
          <w:rFonts w:ascii="Times New Roman" w:eastAsia="Times New Roman" w:hAnsi="Times New Roman" w:cs="Times New Roman"/>
          <w:color w:val="000000" w:themeColor="text1"/>
          <w:sz w:val="24"/>
          <w:szCs w:val="24"/>
        </w:rPr>
        <w:t>.</w:t>
      </w:r>
    </w:p>
    <w:p w:rsidR="00052246" w:rsidRPr="00E7751A" w:rsidRDefault="00052246" w:rsidP="00052246">
      <w:pPr>
        <w:shd w:val="clear" w:color="auto" w:fill="FFFFFF"/>
        <w:spacing w:after="0" w:line="240" w:lineRule="auto"/>
        <w:textAlignment w:val="baseline"/>
        <w:rPr>
          <w:rFonts w:ascii="Times New Roman" w:eastAsia="Times New Roman" w:hAnsi="Times New Roman" w:cs="Times New Roman"/>
          <w:sz w:val="24"/>
          <w:szCs w:val="24"/>
        </w:rPr>
      </w:pPr>
    </w:p>
    <w:p w:rsidR="00052246" w:rsidRPr="00E7751A" w:rsidRDefault="00052246" w:rsidP="00052246">
      <w:pPr>
        <w:shd w:val="clear" w:color="auto" w:fill="FFFFFF"/>
        <w:spacing w:after="0" w:line="240" w:lineRule="auto"/>
        <w:textAlignment w:val="baseline"/>
        <w:rPr>
          <w:rFonts w:ascii="Times New Roman" w:eastAsia="Times New Roman" w:hAnsi="Times New Roman" w:cs="Times New Roman"/>
          <w:sz w:val="24"/>
          <w:szCs w:val="24"/>
        </w:rPr>
      </w:pPr>
      <w:r w:rsidRPr="00E7751A">
        <w:rPr>
          <w:rFonts w:ascii="Times New Roman" w:eastAsia="Times New Roman" w:hAnsi="Times New Roman" w:cs="Times New Roman"/>
          <w:sz w:val="24"/>
          <w:szCs w:val="24"/>
        </w:rPr>
        <w:t>It is also for the facilitation of</w:t>
      </w:r>
      <w:r w:rsidRPr="00E7751A">
        <w:rPr>
          <w:rFonts w:ascii="Times New Roman" w:eastAsia="Times New Roman" w:hAnsi="Times New Roman" w:cs="Times New Roman"/>
          <w:sz w:val="24"/>
          <w:szCs w:val="24"/>
        </w:rPr>
        <w:t xml:space="preserve"> learners in Accounting and Auditing</w:t>
      </w:r>
      <w:r w:rsidRPr="00E7751A">
        <w:rPr>
          <w:rFonts w:ascii="Times New Roman" w:eastAsia="Times New Roman" w:hAnsi="Times New Roman" w:cs="Times New Roman"/>
          <w:sz w:val="24"/>
          <w:szCs w:val="24"/>
        </w:rPr>
        <w:t xml:space="preserve"> as well as to p</w:t>
      </w:r>
      <w:bookmarkStart w:id="0" w:name="_GoBack"/>
      <w:bookmarkEnd w:id="0"/>
      <w:r w:rsidRPr="00E7751A">
        <w:rPr>
          <w:rFonts w:ascii="Times New Roman" w:eastAsia="Times New Roman" w:hAnsi="Times New Roman" w:cs="Times New Roman"/>
          <w:sz w:val="24"/>
          <w:szCs w:val="24"/>
        </w:rPr>
        <w:t>roduce manpower for development. As a result of the dynamic business environment around the world coupled with t</w:t>
      </w:r>
      <w:r w:rsidRPr="00E7751A">
        <w:rPr>
          <w:rFonts w:ascii="Times New Roman" w:eastAsia="Times New Roman" w:hAnsi="Times New Roman" w:cs="Times New Roman"/>
          <w:sz w:val="24"/>
          <w:szCs w:val="24"/>
        </w:rPr>
        <w:t>he fact that Accounting and Auditing</w:t>
      </w:r>
      <w:r w:rsidRPr="00E7751A">
        <w:rPr>
          <w:rFonts w:ascii="Times New Roman" w:eastAsia="Times New Roman" w:hAnsi="Times New Roman" w:cs="Times New Roman"/>
          <w:sz w:val="24"/>
          <w:szCs w:val="24"/>
        </w:rPr>
        <w:t xml:space="preserve"> is shaped by the environment in which it exists; it has become imperative to provide exceptional Open and Distance Learning and cutting-edge knowledge in the practice of finance with added value required for survival in today’s global village.  Accordingly, the </w:t>
      </w:r>
      <w:proofErr w:type="spellStart"/>
      <w:r w:rsidRPr="00E7751A">
        <w:rPr>
          <w:rFonts w:ascii="Times New Roman" w:eastAsia="Times New Roman" w:hAnsi="Times New Roman" w:cs="Times New Roman"/>
          <w:sz w:val="24"/>
          <w:szCs w:val="24"/>
        </w:rPr>
        <w:t>programme</w:t>
      </w:r>
      <w:proofErr w:type="spellEnd"/>
      <w:r w:rsidRPr="00E7751A">
        <w:rPr>
          <w:rFonts w:ascii="Times New Roman" w:eastAsia="Times New Roman" w:hAnsi="Times New Roman" w:cs="Times New Roman"/>
          <w:sz w:val="24"/>
          <w:szCs w:val="24"/>
        </w:rPr>
        <w:t xml:space="preserve"> will provide training in basi</w:t>
      </w:r>
      <w:r w:rsidRPr="00E7751A">
        <w:rPr>
          <w:rFonts w:ascii="Times New Roman" w:eastAsia="Times New Roman" w:hAnsi="Times New Roman" w:cs="Times New Roman"/>
          <w:sz w:val="24"/>
          <w:szCs w:val="24"/>
        </w:rPr>
        <w:t>c courses in Accounting and Auditing</w:t>
      </w:r>
      <w:r w:rsidRPr="00E7751A">
        <w:rPr>
          <w:rFonts w:ascii="Times New Roman" w:eastAsia="Times New Roman" w:hAnsi="Times New Roman" w:cs="Times New Roman"/>
          <w:sz w:val="24"/>
          <w:szCs w:val="24"/>
        </w:rPr>
        <w:t xml:space="preserve"> to prepare graduates of universities or equivalent qualifications in the fields of study for managerial positions in the industry.</w:t>
      </w:r>
    </w:p>
    <w:p w:rsidR="00052246" w:rsidRPr="00E7751A" w:rsidRDefault="00052246" w:rsidP="00052246">
      <w:pPr>
        <w:shd w:val="clear" w:color="auto" w:fill="FFFFFF"/>
        <w:spacing w:after="0" w:line="240" w:lineRule="auto"/>
        <w:textAlignment w:val="baseline"/>
        <w:rPr>
          <w:rFonts w:ascii="Times New Roman" w:eastAsia="Times New Roman" w:hAnsi="Times New Roman" w:cs="Times New Roman"/>
          <w:sz w:val="24"/>
          <w:szCs w:val="24"/>
        </w:rPr>
      </w:pPr>
    </w:p>
    <w:p w:rsidR="00052246" w:rsidRPr="00E7751A" w:rsidRDefault="00052246" w:rsidP="00052246">
      <w:pPr>
        <w:shd w:val="clear" w:color="auto" w:fill="FFFFFF"/>
        <w:spacing w:after="0" w:line="240" w:lineRule="auto"/>
        <w:textAlignment w:val="baseline"/>
        <w:rPr>
          <w:rFonts w:ascii="Times New Roman" w:eastAsia="Times New Roman" w:hAnsi="Times New Roman" w:cs="Times New Roman"/>
          <w:sz w:val="24"/>
          <w:szCs w:val="24"/>
        </w:rPr>
      </w:pPr>
      <w:r w:rsidRPr="00E7751A">
        <w:rPr>
          <w:rFonts w:ascii="Times New Roman" w:eastAsia="Times New Roman" w:hAnsi="Times New Roman" w:cs="Times New Roman"/>
          <w:sz w:val="24"/>
          <w:szCs w:val="24"/>
        </w:rPr>
        <w:t xml:space="preserve">Admission and registration procedure are Online Based. Students are required to purchase their Admission forms from any of the Approved Studies </w:t>
      </w:r>
      <w:proofErr w:type="spellStart"/>
      <w:r w:rsidRPr="00E7751A">
        <w:rPr>
          <w:rFonts w:ascii="Times New Roman" w:eastAsia="Times New Roman" w:hAnsi="Times New Roman" w:cs="Times New Roman"/>
          <w:sz w:val="24"/>
          <w:szCs w:val="24"/>
        </w:rPr>
        <w:t>Centres</w:t>
      </w:r>
      <w:proofErr w:type="spellEnd"/>
      <w:r w:rsidRPr="00E7751A">
        <w:rPr>
          <w:rFonts w:ascii="Times New Roman" w:eastAsia="Times New Roman" w:hAnsi="Times New Roman" w:cs="Times New Roman"/>
          <w:sz w:val="24"/>
          <w:szCs w:val="24"/>
        </w:rPr>
        <w:t xml:space="preserve"> and then fill the form and submit Online. Admission list as well as individual student’s admission letter for successful candidates is published on GNOU website. Students are also expected to complete their procedure Online or be guarded be our Approved Studies </w:t>
      </w:r>
      <w:proofErr w:type="spellStart"/>
      <w:r w:rsidRPr="00E7751A">
        <w:rPr>
          <w:rFonts w:ascii="Times New Roman" w:eastAsia="Times New Roman" w:hAnsi="Times New Roman" w:cs="Times New Roman"/>
          <w:sz w:val="24"/>
          <w:szCs w:val="24"/>
        </w:rPr>
        <w:t>Centres</w:t>
      </w:r>
      <w:proofErr w:type="spellEnd"/>
      <w:r w:rsidRPr="00E7751A">
        <w:rPr>
          <w:rFonts w:ascii="Times New Roman" w:eastAsia="Times New Roman" w:hAnsi="Times New Roman" w:cs="Times New Roman"/>
          <w:sz w:val="24"/>
          <w:szCs w:val="24"/>
        </w:rPr>
        <w:t>.</w:t>
      </w:r>
    </w:p>
    <w:p w:rsidR="00052246" w:rsidRPr="00E7751A" w:rsidRDefault="00052246" w:rsidP="00052246">
      <w:pPr>
        <w:shd w:val="clear" w:color="auto" w:fill="FFFFFF"/>
        <w:spacing w:after="0" w:line="240" w:lineRule="auto"/>
        <w:textAlignment w:val="baseline"/>
        <w:rPr>
          <w:rFonts w:ascii="Times New Roman" w:eastAsia="Times New Roman" w:hAnsi="Times New Roman" w:cs="Times New Roman"/>
          <w:sz w:val="24"/>
          <w:szCs w:val="24"/>
        </w:rPr>
      </w:pPr>
    </w:p>
    <w:p w:rsidR="00052246" w:rsidRPr="00E7751A" w:rsidRDefault="00052246" w:rsidP="00052246">
      <w:pPr>
        <w:shd w:val="clear" w:color="auto" w:fill="FFFFFF"/>
        <w:spacing w:after="0" w:line="240" w:lineRule="auto"/>
        <w:textAlignment w:val="baseline"/>
        <w:rPr>
          <w:rFonts w:ascii="Times New Roman" w:eastAsia="Times New Roman" w:hAnsi="Times New Roman" w:cs="Times New Roman"/>
          <w:sz w:val="24"/>
          <w:szCs w:val="24"/>
        </w:rPr>
      </w:pPr>
      <w:r w:rsidRPr="00E7751A">
        <w:rPr>
          <w:rFonts w:ascii="Times New Roman" w:eastAsia="Times New Roman" w:hAnsi="Times New Roman" w:cs="Times New Roman"/>
          <w:sz w:val="24"/>
          <w:szCs w:val="24"/>
        </w:rPr>
        <w:t xml:space="preserve">The </w:t>
      </w:r>
      <w:proofErr w:type="spellStart"/>
      <w:r w:rsidRPr="00E7751A">
        <w:rPr>
          <w:rFonts w:ascii="Times New Roman" w:eastAsia="Times New Roman" w:hAnsi="Times New Roman" w:cs="Times New Roman"/>
          <w:sz w:val="24"/>
          <w:szCs w:val="24"/>
        </w:rPr>
        <w:t>programme</w:t>
      </w:r>
      <w:proofErr w:type="spellEnd"/>
      <w:r w:rsidRPr="00E7751A">
        <w:rPr>
          <w:rFonts w:ascii="Times New Roman" w:eastAsia="Times New Roman" w:hAnsi="Times New Roman" w:cs="Times New Roman"/>
          <w:sz w:val="24"/>
          <w:szCs w:val="24"/>
        </w:rPr>
        <w:t xml:space="preserve"> is designed for the facilitation of</w:t>
      </w:r>
      <w:r w:rsidRPr="00E7751A">
        <w:rPr>
          <w:rFonts w:ascii="Times New Roman" w:eastAsia="Times New Roman" w:hAnsi="Times New Roman" w:cs="Times New Roman"/>
          <w:sz w:val="24"/>
          <w:szCs w:val="24"/>
        </w:rPr>
        <w:t xml:space="preserve"> learners in Accounting and Auditing</w:t>
      </w:r>
      <w:r w:rsidRPr="00E7751A">
        <w:rPr>
          <w:rFonts w:ascii="Times New Roman" w:eastAsia="Times New Roman" w:hAnsi="Times New Roman" w:cs="Times New Roman"/>
          <w:sz w:val="24"/>
          <w:szCs w:val="24"/>
        </w:rPr>
        <w:t xml:space="preserve"> as well as to produce manpower for development and to educate future leaders in the Financial Management and related fields of study or prepare them for managerial positions.</w:t>
      </w:r>
    </w:p>
    <w:p w:rsidR="00052246" w:rsidRPr="00E7751A" w:rsidRDefault="00052246" w:rsidP="00052246">
      <w:pPr>
        <w:shd w:val="clear" w:color="auto" w:fill="FFFFFF"/>
        <w:spacing w:after="0" w:line="240" w:lineRule="auto"/>
        <w:textAlignment w:val="baseline"/>
        <w:rPr>
          <w:rFonts w:ascii="Times New Roman" w:eastAsia="Times New Roman" w:hAnsi="Times New Roman" w:cs="Times New Roman"/>
          <w:sz w:val="24"/>
          <w:szCs w:val="24"/>
        </w:rPr>
      </w:pPr>
    </w:p>
    <w:p w:rsidR="00052246" w:rsidRPr="00E7751A" w:rsidRDefault="00052246" w:rsidP="00052246">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rPr>
      </w:pPr>
    </w:p>
    <w:p w:rsidR="00052246" w:rsidRPr="00E7751A" w:rsidRDefault="00052246" w:rsidP="00052246">
      <w:pPr>
        <w:shd w:val="clear" w:color="auto" w:fill="FFFFFF"/>
        <w:spacing w:after="0" w:line="240" w:lineRule="auto"/>
        <w:textAlignment w:val="baseline"/>
        <w:rPr>
          <w:rFonts w:ascii="Times New Roman" w:eastAsia="Times New Roman" w:hAnsi="Times New Roman" w:cs="Times New Roman"/>
          <w:sz w:val="24"/>
          <w:szCs w:val="24"/>
        </w:rPr>
      </w:pPr>
      <w:r w:rsidRPr="00E7751A">
        <w:rPr>
          <w:rFonts w:ascii="Times New Roman" w:eastAsia="Times New Roman" w:hAnsi="Times New Roman" w:cs="Times New Roman"/>
          <w:b/>
          <w:bCs/>
          <w:sz w:val="24"/>
          <w:szCs w:val="24"/>
          <w:bdr w:val="none" w:sz="0" w:space="0" w:color="auto" w:frame="1"/>
        </w:rPr>
        <w:t>ADMISSION REQUIREMENTS</w:t>
      </w:r>
    </w:p>
    <w:p w:rsidR="00052246" w:rsidRPr="00E7751A" w:rsidRDefault="008A397C" w:rsidP="00052246">
      <w:pPr>
        <w:spacing w:after="0" w:line="390" w:lineRule="atLeast"/>
        <w:textAlignment w:val="baseline"/>
        <w:rPr>
          <w:rFonts w:ascii="Times New Roman" w:eastAsia="Times New Roman" w:hAnsi="Times New Roman" w:cs="Times New Roman"/>
          <w:sz w:val="24"/>
          <w:szCs w:val="24"/>
        </w:rPr>
      </w:pPr>
      <w:r w:rsidRPr="00E7751A">
        <w:rPr>
          <w:rFonts w:ascii="Times New Roman" w:eastAsia="Times New Roman" w:hAnsi="Times New Roman" w:cs="Times New Roman"/>
          <w:b/>
          <w:bCs/>
          <w:sz w:val="24"/>
          <w:szCs w:val="24"/>
          <w:bdr w:val="none" w:sz="0" w:space="0" w:color="auto" w:frame="1"/>
        </w:rPr>
        <w:t>(Accounting and Auditing, BSc</w:t>
      </w:r>
      <w:r w:rsidR="00052246" w:rsidRPr="00E7751A">
        <w:rPr>
          <w:rFonts w:ascii="Times New Roman" w:eastAsia="Times New Roman" w:hAnsi="Times New Roman" w:cs="Times New Roman"/>
          <w:sz w:val="24"/>
          <w:szCs w:val="24"/>
        </w:rPr>
        <w:t>)</w:t>
      </w:r>
    </w:p>
    <w:p w:rsidR="00052246" w:rsidRPr="00E7751A" w:rsidRDefault="00052246" w:rsidP="00052246">
      <w:pPr>
        <w:spacing w:after="0" w:line="390" w:lineRule="atLeast"/>
        <w:textAlignment w:val="baseline"/>
        <w:rPr>
          <w:rFonts w:ascii="Times New Roman" w:eastAsia="Times New Roman" w:hAnsi="Times New Roman" w:cs="Times New Roman"/>
          <w:b/>
          <w:sz w:val="24"/>
          <w:szCs w:val="24"/>
        </w:rPr>
      </w:pPr>
      <w:r w:rsidRPr="00E7751A">
        <w:rPr>
          <w:rFonts w:ascii="Times New Roman" w:eastAsia="Times New Roman" w:hAnsi="Times New Roman" w:cs="Times New Roman"/>
          <w:b/>
          <w:sz w:val="24"/>
          <w:szCs w:val="24"/>
        </w:rPr>
        <w:t>Examination Types</w:t>
      </w:r>
    </w:p>
    <w:p w:rsidR="00052246" w:rsidRPr="00E7751A" w:rsidRDefault="00052246" w:rsidP="00052246">
      <w:pPr>
        <w:spacing w:after="0" w:line="390" w:lineRule="atLeast"/>
        <w:textAlignment w:val="baseline"/>
        <w:rPr>
          <w:rFonts w:ascii="Times New Roman" w:eastAsia="Times New Roman" w:hAnsi="Times New Roman" w:cs="Times New Roman"/>
          <w:sz w:val="24"/>
          <w:szCs w:val="24"/>
        </w:rPr>
      </w:pPr>
      <w:r w:rsidRPr="00E7751A">
        <w:rPr>
          <w:rFonts w:ascii="Times New Roman" w:eastAsia="Times New Roman" w:hAnsi="Times New Roman" w:cs="Times New Roman"/>
          <w:sz w:val="24"/>
          <w:szCs w:val="24"/>
        </w:rPr>
        <w:t xml:space="preserve">A minimum of 5 credits from WAEC/SSCE or NECO, NABTEB. </w:t>
      </w:r>
    </w:p>
    <w:p w:rsidR="00052246" w:rsidRPr="00E7751A" w:rsidRDefault="00052246" w:rsidP="00052246">
      <w:pPr>
        <w:spacing w:after="0" w:line="240" w:lineRule="auto"/>
        <w:textAlignment w:val="baseline"/>
        <w:rPr>
          <w:rFonts w:ascii="Times New Roman" w:eastAsia="Times New Roman" w:hAnsi="Times New Roman" w:cs="Times New Roman"/>
          <w:sz w:val="24"/>
          <w:szCs w:val="24"/>
        </w:rPr>
      </w:pPr>
    </w:p>
    <w:p w:rsidR="00052246" w:rsidRPr="00E7751A" w:rsidRDefault="00052246" w:rsidP="00052246">
      <w:pPr>
        <w:spacing w:after="0" w:line="240" w:lineRule="auto"/>
        <w:textAlignment w:val="baseline"/>
        <w:rPr>
          <w:rFonts w:ascii="Times New Roman" w:eastAsia="Times New Roman" w:hAnsi="Times New Roman" w:cs="Times New Roman"/>
          <w:sz w:val="24"/>
          <w:szCs w:val="24"/>
        </w:rPr>
      </w:pPr>
      <w:r w:rsidRPr="00E7751A">
        <w:rPr>
          <w:rFonts w:ascii="Times New Roman" w:eastAsia="Times New Roman" w:hAnsi="Times New Roman" w:cs="Times New Roman"/>
          <w:b/>
          <w:bCs/>
          <w:sz w:val="24"/>
          <w:szCs w:val="24"/>
          <w:bdr w:val="none" w:sz="0" w:space="0" w:color="auto" w:frame="1"/>
        </w:rPr>
        <w:t>Required Subjects</w:t>
      </w:r>
    </w:p>
    <w:p w:rsidR="00052246" w:rsidRPr="00E7751A" w:rsidRDefault="00052246" w:rsidP="00052246">
      <w:pPr>
        <w:spacing w:after="0" w:line="240" w:lineRule="auto"/>
        <w:textAlignment w:val="baseline"/>
        <w:rPr>
          <w:rFonts w:ascii="Times New Roman" w:eastAsia="Times New Roman" w:hAnsi="Times New Roman" w:cs="Times New Roman"/>
          <w:sz w:val="24"/>
          <w:szCs w:val="24"/>
        </w:rPr>
      </w:pPr>
    </w:p>
    <w:p w:rsidR="00052246" w:rsidRPr="00E7751A" w:rsidRDefault="00052246" w:rsidP="00052246">
      <w:pPr>
        <w:spacing w:after="0" w:line="240" w:lineRule="auto"/>
        <w:textAlignment w:val="baseline"/>
        <w:rPr>
          <w:rFonts w:ascii="Times New Roman" w:eastAsia="Times New Roman" w:hAnsi="Times New Roman" w:cs="Times New Roman"/>
          <w:sz w:val="24"/>
          <w:szCs w:val="24"/>
        </w:rPr>
      </w:pPr>
      <w:r w:rsidRPr="00E7751A">
        <w:rPr>
          <w:rFonts w:ascii="Times New Roman" w:eastAsia="Times New Roman" w:hAnsi="Times New Roman" w:cs="Times New Roman"/>
          <w:sz w:val="24"/>
          <w:szCs w:val="24"/>
        </w:rPr>
        <w:t>English, Mathematics, Economics and two others at not more than two sittings.  </w:t>
      </w:r>
    </w:p>
    <w:p w:rsidR="00052246" w:rsidRPr="00E7751A" w:rsidRDefault="00052246" w:rsidP="00052246">
      <w:pPr>
        <w:spacing w:after="0" w:line="240" w:lineRule="auto"/>
        <w:textAlignment w:val="baseline"/>
        <w:rPr>
          <w:rFonts w:ascii="Times New Roman" w:eastAsia="Times New Roman" w:hAnsi="Times New Roman" w:cs="Times New Roman"/>
          <w:sz w:val="24"/>
          <w:szCs w:val="24"/>
        </w:rPr>
      </w:pPr>
      <w:r w:rsidRPr="00E7751A">
        <w:rPr>
          <w:rFonts w:ascii="Times New Roman" w:eastAsia="Times New Roman" w:hAnsi="Times New Roman" w:cs="Times New Roman"/>
          <w:sz w:val="24"/>
          <w:szCs w:val="24"/>
        </w:rPr>
        <w:t>Five credit passes in the GCE or equivalent examination, at least two of which shall be at the Advanced level or four credit passes at least three of which shall be at the Advanced level. Credit passes at the Ordinary Level must include English Language and Mathematics.</w:t>
      </w:r>
    </w:p>
    <w:p w:rsidR="00052246" w:rsidRPr="00E7751A" w:rsidRDefault="00052246" w:rsidP="00052246">
      <w:pPr>
        <w:spacing w:after="0" w:line="390" w:lineRule="atLeast"/>
        <w:textAlignment w:val="baseline"/>
        <w:rPr>
          <w:rFonts w:ascii="Times New Roman" w:eastAsia="Times New Roman" w:hAnsi="Times New Roman" w:cs="Times New Roman"/>
          <w:b/>
          <w:bCs/>
          <w:sz w:val="24"/>
          <w:szCs w:val="24"/>
          <w:bdr w:val="none" w:sz="0" w:space="0" w:color="auto" w:frame="1"/>
        </w:rPr>
      </w:pPr>
      <w:r w:rsidRPr="00E7751A">
        <w:rPr>
          <w:rFonts w:ascii="Times New Roman" w:eastAsia="Times New Roman" w:hAnsi="Times New Roman" w:cs="Times New Roman"/>
          <w:b/>
          <w:bCs/>
          <w:sz w:val="24"/>
          <w:szCs w:val="24"/>
          <w:bdr w:val="none" w:sz="0" w:space="0" w:color="auto" w:frame="1"/>
        </w:rPr>
        <w:t>Minimum Grade</w:t>
      </w:r>
    </w:p>
    <w:p w:rsidR="00052246" w:rsidRPr="00E7751A" w:rsidRDefault="00052246" w:rsidP="00052246">
      <w:pPr>
        <w:spacing w:after="0" w:line="240" w:lineRule="auto"/>
        <w:textAlignment w:val="baseline"/>
        <w:rPr>
          <w:rFonts w:ascii="Times New Roman" w:eastAsia="Times New Roman" w:hAnsi="Times New Roman" w:cs="Times New Roman"/>
          <w:b/>
          <w:bCs/>
          <w:sz w:val="24"/>
          <w:szCs w:val="24"/>
          <w:bdr w:val="none" w:sz="0" w:space="0" w:color="auto" w:frame="1"/>
        </w:rPr>
      </w:pPr>
    </w:p>
    <w:p w:rsidR="00052246" w:rsidRPr="00E7751A" w:rsidRDefault="00052246" w:rsidP="00052246">
      <w:pPr>
        <w:spacing w:after="0" w:line="240" w:lineRule="auto"/>
        <w:textAlignment w:val="baseline"/>
        <w:rPr>
          <w:rFonts w:ascii="Times New Roman" w:eastAsia="Times New Roman" w:hAnsi="Times New Roman" w:cs="Times New Roman"/>
          <w:sz w:val="24"/>
          <w:szCs w:val="24"/>
        </w:rPr>
      </w:pPr>
      <w:r w:rsidRPr="00E7751A">
        <w:rPr>
          <w:rFonts w:ascii="Times New Roman" w:eastAsia="Times New Roman" w:hAnsi="Times New Roman" w:cs="Times New Roman"/>
          <w:sz w:val="24"/>
          <w:szCs w:val="24"/>
        </w:rPr>
        <w:t>Credit passes (C6)</w:t>
      </w:r>
    </w:p>
    <w:p w:rsidR="00052246" w:rsidRPr="00E7751A" w:rsidRDefault="00052246" w:rsidP="00052246">
      <w:pPr>
        <w:spacing w:after="0" w:line="240" w:lineRule="auto"/>
        <w:textAlignment w:val="baseline"/>
        <w:rPr>
          <w:rFonts w:ascii="Times New Roman" w:eastAsia="Times New Roman" w:hAnsi="Times New Roman" w:cs="Times New Roman"/>
          <w:sz w:val="24"/>
          <w:szCs w:val="24"/>
        </w:rPr>
      </w:pPr>
      <w:r w:rsidRPr="00E7751A">
        <w:rPr>
          <w:rFonts w:ascii="Times New Roman" w:eastAsia="Times New Roman" w:hAnsi="Times New Roman" w:cs="Times New Roman"/>
          <w:b/>
          <w:bCs/>
          <w:sz w:val="24"/>
          <w:szCs w:val="24"/>
          <w:bdr w:val="none" w:sz="0" w:space="0" w:color="auto" w:frame="1"/>
        </w:rPr>
        <w:t>PLUS</w:t>
      </w:r>
    </w:p>
    <w:p w:rsidR="00052246" w:rsidRPr="00E7751A" w:rsidRDefault="00052246" w:rsidP="00052246">
      <w:pPr>
        <w:spacing w:after="0" w:line="240" w:lineRule="auto"/>
        <w:textAlignment w:val="baseline"/>
        <w:rPr>
          <w:rFonts w:ascii="Times New Roman" w:eastAsia="Times New Roman" w:hAnsi="Times New Roman" w:cs="Times New Roman"/>
          <w:sz w:val="24"/>
          <w:szCs w:val="24"/>
        </w:rPr>
      </w:pPr>
      <w:r w:rsidRPr="00E7751A">
        <w:rPr>
          <w:rFonts w:ascii="Times New Roman" w:eastAsia="Times New Roman" w:hAnsi="Times New Roman" w:cs="Times New Roman"/>
          <w:sz w:val="24"/>
          <w:szCs w:val="24"/>
        </w:rPr>
        <w:lastRenderedPageBreak/>
        <w:t>ND (Upper Credit),</w:t>
      </w:r>
    </w:p>
    <w:p w:rsidR="00052246" w:rsidRPr="00E7751A" w:rsidRDefault="00052246" w:rsidP="00052246">
      <w:pPr>
        <w:spacing w:after="0" w:line="240" w:lineRule="auto"/>
        <w:textAlignment w:val="baseline"/>
        <w:rPr>
          <w:rFonts w:ascii="Times New Roman" w:eastAsia="Times New Roman" w:hAnsi="Times New Roman" w:cs="Times New Roman"/>
          <w:sz w:val="24"/>
          <w:szCs w:val="24"/>
        </w:rPr>
      </w:pPr>
      <w:r w:rsidRPr="00E7751A">
        <w:rPr>
          <w:rFonts w:ascii="Times New Roman" w:eastAsia="Times New Roman" w:hAnsi="Times New Roman" w:cs="Times New Roman"/>
          <w:sz w:val="24"/>
          <w:szCs w:val="24"/>
        </w:rPr>
        <w:t>HND (Lower Credit) or</w:t>
      </w:r>
    </w:p>
    <w:p w:rsidR="00052246" w:rsidRPr="00E7751A" w:rsidRDefault="00052246" w:rsidP="00052246">
      <w:pPr>
        <w:spacing w:after="0" w:line="240" w:lineRule="auto"/>
        <w:textAlignment w:val="baseline"/>
        <w:rPr>
          <w:rFonts w:ascii="Times New Roman" w:eastAsia="Times New Roman" w:hAnsi="Times New Roman" w:cs="Times New Roman"/>
          <w:sz w:val="24"/>
          <w:szCs w:val="24"/>
        </w:rPr>
      </w:pPr>
      <w:r w:rsidRPr="00E7751A">
        <w:rPr>
          <w:rFonts w:ascii="Times New Roman" w:eastAsia="Times New Roman" w:hAnsi="Times New Roman" w:cs="Times New Roman"/>
          <w:sz w:val="24"/>
          <w:szCs w:val="24"/>
        </w:rPr>
        <w:t>Final Certificate of relevant Professional Bodies in addition to five credit passes</w:t>
      </w:r>
    </w:p>
    <w:p w:rsidR="00052246" w:rsidRPr="00E7751A" w:rsidRDefault="00052246" w:rsidP="00052246">
      <w:pPr>
        <w:spacing w:after="0" w:line="390" w:lineRule="atLeast"/>
        <w:textAlignment w:val="baseline"/>
        <w:rPr>
          <w:rFonts w:ascii="Times New Roman" w:eastAsia="Times New Roman" w:hAnsi="Times New Roman" w:cs="Times New Roman"/>
          <w:sz w:val="24"/>
          <w:szCs w:val="24"/>
        </w:rPr>
      </w:pPr>
      <w:r w:rsidRPr="00E7751A">
        <w:rPr>
          <w:rFonts w:ascii="Times New Roman" w:eastAsia="Times New Roman" w:hAnsi="Times New Roman" w:cs="Times New Roman"/>
          <w:b/>
          <w:bCs/>
          <w:sz w:val="24"/>
          <w:szCs w:val="24"/>
          <w:bdr w:val="none" w:sz="0" w:space="0" w:color="auto" w:frame="1"/>
        </w:rPr>
        <w:t>PROGRAMME REQUIREMENTS</w:t>
      </w:r>
    </w:p>
    <w:p w:rsidR="00052246" w:rsidRPr="00E7751A" w:rsidRDefault="00052246" w:rsidP="00052246">
      <w:pPr>
        <w:shd w:val="clear" w:color="auto" w:fill="FFFFFF"/>
        <w:spacing w:after="0" w:line="240" w:lineRule="auto"/>
        <w:textAlignment w:val="baseline"/>
        <w:rPr>
          <w:rFonts w:ascii="Times New Roman" w:eastAsia="Times New Roman" w:hAnsi="Times New Roman" w:cs="Times New Roman"/>
          <w:sz w:val="24"/>
          <w:szCs w:val="24"/>
        </w:rPr>
      </w:pPr>
      <w:proofErr w:type="spellStart"/>
      <w:r w:rsidRPr="00E7751A">
        <w:rPr>
          <w:rFonts w:ascii="Times New Roman" w:eastAsia="Times New Roman" w:hAnsi="Times New Roman" w:cs="Times New Roman"/>
          <w:b/>
          <w:bCs/>
          <w:sz w:val="24"/>
          <w:szCs w:val="24"/>
          <w:bdr w:val="none" w:sz="0" w:space="0" w:color="auto" w:frame="1"/>
        </w:rPr>
        <w:t>Programme</w:t>
      </w:r>
      <w:proofErr w:type="spellEnd"/>
      <w:r w:rsidRPr="00E7751A">
        <w:rPr>
          <w:rFonts w:ascii="Times New Roman" w:eastAsia="Times New Roman" w:hAnsi="Times New Roman" w:cs="Times New Roman"/>
          <w:b/>
          <w:bCs/>
          <w:sz w:val="24"/>
          <w:szCs w:val="24"/>
          <w:bdr w:val="none" w:sz="0" w:space="0" w:color="auto" w:frame="1"/>
        </w:rPr>
        <w:t xml:space="preserve"> Structure</w:t>
      </w:r>
    </w:p>
    <w:p w:rsidR="00052246" w:rsidRPr="00E7751A" w:rsidRDefault="00052246" w:rsidP="00052246">
      <w:pPr>
        <w:shd w:val="clear" w:color="auto" w:fill="FFFFFF"/>
        <w:spacing w:after="0" w:line="240" w:lineRule="auto"/>
        <w:textAlignment w:val="baseline"/>
        <w:rPr>
          <w:rFonts w:ascii="Times New Roman" w:eastAsia="Times New Roman" w:hAnsi="Times New Roman" w:cs="Times New Roman"/>
          <w:sz w:val="24"/>
          <w:szCs w:val="24"/>
        </w:rPr>
      </w:pPr>
      <w:r w:rsidRPr="00E7751A">
        <w:rPr>
          <w:rFonts w:ascii="Times New Roman" w:eastAsia="Times New Roman" w:hAnsi="Times New Roman" w:cs="Times New Roman"/>
          <w:sz w:val="24"/>
          <w:szCs w:val="24"/>
        </w:rPr>
        <w:t>Minimum duration of the Bachelor of Scie</w:t>
      </w:r>
      <w:r w:rsidR="007C228D" w:rsidRPr="00E7751A">
        <w:rPr>
          <w:rFonts w:ascii="Times New Roman" w:eastAsia="Times New Roman" w:hAnsi="Times New Roman" w:cs="Times New Roman"/>
          <w:sz w:val="24"/>
          <w:szCs w:val="24"/>
        </w:rPr>
        <w:t>nce (B</w:t>
      </w:r>
      <w:r w:rsidRPr="00E7751A">
        <w:rPr>
          <w:rFonts w:ascii="Times New Roman" w:eastAsia="Times New Roman" w:hAnsi="Times New Roman" w:cs="Times New Roman"/>
          <w:sz w:val="24"/>
          <w:szCs w:val="24"/>
        </w:rPr>
        <w:t xml:space="preserve">Sc.) </w:t>
      </w:r>
      <w:r w:rsidR="007C228D" w:rsidRPr="00E7751A">
        <w:rPr>
          <w:rFonts w:ascii="Times New Roman" w:eastAsia="Times New Roman" w:hAnsi="Times New Roman" w:cs="Times New Roman"/>
          <w:sz w:val="24"/>
          <w:szCs w:val="24"/>
        </w:rPr>
        <w:t xml:space="preserve">Degree in Accounting and </w:t>
      </w:r>
      <w:proofErr w:type="gramStart"/>
      <w:r w:rsidR="007C228D" w:rsidRPr="00E7751A">
        <w:rPr>
          <w:rFonts w:ascii="Times New Roman" w:eastAsia="Times New Roman" w:hAnsi="Times New Roman" w:cs="Times New Roman"/>
          <w:sz w:val="24"/>
          <w:szCs w:val="24"/>
        </w:rPr>
        <w:t>Auditing</w:t>
      </w:r>
      <w:proofErr w:type="gramEnd"/>
      <w:r w:rsidRPr="00E7751A">
        <w:rPr>
          <w:rFonts w:ascii="Times New Roman" w:eastAsia="Times New Roman" w:hAnsi="Times New Roman" w:cs="Times New Roman"/>
          <w:sz w:val="24"/>
          <w:szCs w:val="24"/>
        </w:rPr>
        <w:t xml:space="preserve"> </w:t>
      </w:r>
      <w:proofErr w:type="spellStart"/>
      <w:r w:rsidRPr="00E7751A">
        <w:rPr>
          <w:rFonts w:ascii="Times New Roman" w:eastAsia="Times New Roman" w:hAnsi="Times New Roman" w:cs="Times New Roman"/>
          <w:sz w:val="24"/>
          <w:szCs w:val="24"/>
        </w:rPr>
        <w:t>programme</w:t>
      </w:r>
      <w:proofErr w:type="spellEnd"/>
      <w:r w:rsidRPr="00E7751A">
        <w:rPr>
          <w:rFonts w:ascii="Times New Roman" w:eastAsia="Times New Roman" w:hAnsi="Times New Roman" w:cs="Times New Roman"/>
          <w:sz w:val="24"/>
          <w:szCs w:val="24"/>
        </w:rPr>
        <w:t xml:space="preserve"> is four years of eight semesters and a maximum of eight years (of sixteen semesters) under flexible mode of study.</w:t>
      </w:r>
    </w:p>
    <w:p w:rsidR="00052246" w:rsidRPr="00E7751A" w:rsidRDefault="00052246" w:rsidP="00052246">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rPr>
      </w:pPr>
    </w:p>
    <w:p w:rsidR="00052246" w:rsidRPr="00E7751A" w:rsidRDefault="00052246" w:rsidP="00052246">
      <w:pPr>
        <w:shd w:val="clear" w:color="auto" w:fill="FFFFFF"/>
        <w:spacing w:after="0" w:line="240" w:lineRule="auto"/>
        <w:textAlignment w:val="baseline"/>
        <w:rPr>
          <w:rFonts w:ascii="Times New Roman" w:eastAsia="Times New Roman" w:hAnsi="Times New Roman" w:cs="Times New Roman"/>
          <w:sz w:val="24"/>
          <w:szCs w:val="24"/>
        </w:rPr>
      </w:pPr>
      <w:r w:rsidRPr="00E7751A">
        <w:rPr>
          <w:rFonts w:ascii="Times New Roman" w:eastAsia="Times New Roman" w:hAnsi="Times New Roman" w:cs="Times New Roman"/>
          <w:b/>
          <w:bCs/>
          <w:sz w:val="24"/>
          <w:szCs w:val="24"/>
          <w:bdr w:val="none" w:sz="0" w:space="0" w:color="auto" w:frame="1"/>
        </w:rPr>
        <w:t>Degree Rules</w:t>
      </w:r>
    </w:p>
    <w:p w:rsidR="00052246" w:rsidRPr="00E7751A" w:rsidRDefault="00052246" w:rsidP="00052246">
      <w:pPr>
        <w:shd w:val="clear" w:color="auto" w:fill="FFFFFF"/>
        <w:spacing w:after="0" w:line="240" w:lineRule="auto"/>
        <w:textAlignment w:val="baseline"/>
        <w:rPr>
          <w:rFonts w:ascii="Times New Roman" w:eastAsia="Times New Roman" w:hAnsi="Times New Roman" w:cs="Times New Roman"/>
          <w:sz w:val="24"/>
          <w:szCs w:val="24"/>
        </w:rPr>
      </w:pPr>
      <w:r w:rsidRPr="00E7751A">
        <w:rPr>
          <w:rFonts w:ascii="Times New Roman" w:eastAsia="Times New Roman" w:hAnsi="Times New Roman" w:cs="Times New Roman"/>
          <w:sz w:val="24"/>
          <w:szCs w:val="24"/>
        </w:rPr>
        <w:t>To be awarded BS</w:t>
      </w:r>
      <w:r w:rsidR="007C228D" w:rsidRPr="00E7751A">
        <w:rPr>
          <w:rFonts w:ascii="Times New Roman" w:eastAsia="Times New Roman" w:hAnsi="Times New Roman" w:cs="Times New Roman"/>
          <w:sz w:val="24"/>
          <w:szCs w:val="24"/>
        </w:rPr>
        <w:t>c. Degree in Accounting and Auditing</w:t>
      </w:r>
      <w:r w:rsidRPr="00E7751A">
        <w:rPr>
          <w:rFonts w:ascii="Times New Roman" w:eastAsia="Times New Roman" w:hAnsi="Times New Roman" w:cs="Times New Roman"/>
          <w:sz w:val="24"/>
          <w:szCs w:val="24"/>
        </w:rPr>
        <w:t>, the student must pass a minimum of 120 credit units for UME or 90 credit units for direct entry. The minimum credit units include all compulsory courses and research project and exclude all general studies courses.</w:t>
      </w:r>
    </w:p>
    <w:p w:rsidR="00052246" w:rsidRPr="00E7751A" w:rsidRDefault="00052246" w:rsidP="00052246">
      <w:pPr>
        <w:shd w:val="clear" w:color="auto" w:fill="FFFFFF"/>
        <w:spacing w:after="0" w:line="240" w:lineRule="auto"/>
        <w:textAlignment w:val="baseline"/>
        <w:rPr>
          <w:rFonts w:ascii="Times New Roman" w:eastAsia="Times New Roman" w:hAnsi="Times New Roman" w:cs="Times New Roman"/>
          <w:sz w:val="24"/>
          <w:szCs w:val="24"/>
        </w:rPr>
      </w:pPr>
      <w:r w:rsidRPr="00E7751A">
        <w:rPr>
          <w:rFonts w:ascii="Times New Roman" w:eastAsia="Times New Roman" w:hAnsi="Times New Roman" w:cs="Times New Roman"/>
          <w:b/>
          <w:bCs/>
          <w:sz w:val="24"/>
          <w:szCs w:val="24"/>
          <w:bdr w:val="none" w:sz="0" w:space="0" w:color="auto" w:frame="1"/>
        </w:rPr>
        <w:t> </w:t>
      </w:r>
    </w:p>
    <w:p w:rsidR="00052246" w:rsidRPr="00E7751A" w:rsidRDefault="00052246" w:rsidP="00052246">
      <w:pPr>
        <w:spacing w:after="0" w:line="390" w:lineRule="atLeast"/>
        <w:textAlignment w:val="baseline"/>
        <w:rPr>
          <w:rFonts w:ascii="Times New Roman" w:eastAsia="Times New Roman" w:hAnsi="Times New Roman" w:cs="Times New Roman"/>
          <w:b/>
          <w:bCs/>
          <w:sz w:val="24"/>
          <w:szCs w:val="24"/>
          <w:bdr w:val="none" w:sz="0" w:space="0" w:color="auto" w:frame="1"/>
        </w:rPr>
      </w:pPr>
      <w:r w:rsidRPr="00E7751A">
        <w:rPr>
          <w:rFonts w:ascii="Times New Roman" w:eastAsia="Times New Roman" w:hAnsi="Times New Roman" w:cs="Times New Roman"/>
          <w:b/>
          <w:bCs/>
          <w:sz w:val="24"/>
          <w:szCs w:val="24"/>
          <w:bdr w:val="none" w:sz="0" w:space="0" w:color="auto" w:frame="1"/>
        </w:rPr>
        <w:t>COURSE CONTENT SPECIFICATIONS/SYLLABUS OF ALL COURSES IN THE PROGRAMME</w:t>
      </w:r>
    </w:p>
    <w:p w:rsidR="00052246" w:rsidRPr="00E7751A" w:rsidRDefault="00052246" w:rsidP="00052246">
      <w:pPr>
        <w:spacing w:after="0" w:line="390" w:lineRule="atLeast"/>
        <w:textAlignment w:val="baseline"/>
        <w:rPr>
          <w:rFonts w:ascii="Times New Roman" w:eastAsia="Times New Roman" w:hAnsi="Times New Roman" w:cs="Times New Roman"/>
          <w:sz w:val="24"/>
          <w:szCs w:val="24"/>
        </w:rPr>
      </w:pPr>
      <w:r w:rsidRPr="00E7751A">
        <w:rPr>
          <w:rFonts w:ascii="Times New Roman" w:eastAsia="Times New Roman" w:hAnsi="Times New Roman" w:cs="Times New Roman"/>
          <w:bCs/>
          <w:sz w:val="24"/>
          <w:szCs w:val="24"/>
          <w:bdr w:val="none" w:sz="0" w:space="0" w:color="auto" w:frame="1"/>
        </w:rPr>
        <w:t>The following course contains codes, titles and units that will help the students to understand the number of compulsory courses to pass per semester and lecturers to know the kind of the units to teach the students.</w:t>
      </w:r>
      <w:r w:rsidRPr="00E7751A">
        <w:rPr>
          <w:rFonts w:ascii="Times New Roman" w:eastAsia="Times New Roman" w:hAnsi="Times New Roman" w:cs="Times New Roman"/>
          <w:sz w:val="24"/>
          <w:szCs w:val="24"/>
        </w:rPr>
        <w:t xml:space="preserve"> </w:t>
      </w:r>
      <w:r w:rsidRPr="00E7751A">
        <w:rPr>
          <w:rFonts w:ascii="Times New Roman" w:eastAsia="Times New Roman" w:hAnsi="Times New Roman" w:cs="Times New Roman"/>
          <w:b/>
          <w:bCs/>
          <w:sz w:val="24"/>
          <w:szCs w:val="24"/>
          <w:bdr w:val="none" w:sz="0" w:space="0" w:color="auto" w:frame="1"/>
        </w:rPr>
        <w:t>Students are expected to choose one (1) out of the two available electives</w:t>
      </w:r>
      <w:r w:rsidRPr="00E7751A">
        <w:rPr>
          <w:rFonts w:ascii="Times New Roman" w:eastAsia="Times New Roman" w:hAnsi="Times New Roman" w:cs="Times New Roman"/>
          <w:sz w:val="24"/>
          <w:szCs w:val="24"/>
        </w:rPr>
        <w:t>   </w:t>
      </w:r>
    </w:p>
    <w:p w:rsidR="00052246" w:rsidRPr="00E7751A" w:rsidRDefault="00052246" w:rsidP="00052246">
      <w:pPr>
        <w:shd w:val="clear" w:color="auto" w:fill="FFFFFF"/>
        <w:spacing w:after="0" w:line="240" w:lineRule="auto"/>
        <w:textAlignment w:val="baseline"/>
        <w:rPr>
          <w:rFonts w:ascii="Times New Roman" w:eastAsia="Times New Roman" w:hAnsi="Times New Roman" w:cs="Times New Roman"/>
          <w:sz w:val="24"/>
          <w:szCs w:val="24"/>
        </w:rPr>
      </w:pPr>
      <w:r w:rsidRPr="00E7751A">
        <w:rPr>
          <w:rFonts w:ascii="Times New Roman" w:eastAsia="Times New Roman" w:hAnsi="Times New Roman" w:cs="Times New Roman"/>
          <w:sz w:val="24"/>
          <w:szCs w:val="24"/>
        </w:rPr>
        <w:t> </w:t>
      </w:r>
    </w:p>
    <w:p w:rsidR="00052246" w:rsidRPr="00E7751A" w:rsidRDefault="00052246" w:rsidP="00052246">
      <w:pPr>
        <w:spacing w:after="0" w:line="390" w:lineRule="atLeast"/>
        <w:textAlignment w:val="baseline"/>
        <w:rPr>
          <w:rFonts w:ascii="Times New Roman" w:eastAsia="Times New Roman" w:hAnsi="Times New Roman" w:cs="Times New Roman"/>
          <w:sz w:val="24"/>
          <w:szCs w:val="24"/>
        </w:rPr>
      </w:pPr>
      <w:r w:rsidRPr="00E7751A">
        <w:rPr>
          <w:rFonts w:ascii="Times New Roman" w:eastAsia="Times New Roman" w:hAnsi="Times New Roman" w:cs="Times New Roman"/>
          <w:b/>
          <w:bCs/>
          <w:sz w:val="24"/>
          <w:szCs w:val="24"/>
          <w:bdr w:val="none" w:sz="0" w:space="0" w:color="auto" w:frame="1"/>
        </w:rPr>
        <w:t>OUTLINE OF COURSE STRUCTURE</w:t>
      </w:r>
    </w:p>
    <w:p w:rsidR="00052246" w:rsidRPr="00E7751A" w:rsidRDefault="00052246" w:rsidP="00052246">
      <w:pPr>
        <w:shd w:val="clear" w:color="auto" w:fill="FFFFFF"/>
        <w:spacing w:after="0" w:line="240" w:lineRule="auto"/>
        <w:textAlignment w:val="baseline"/>
        <w:rPr>
          <w:rFonts w:ascii="Times New Roman" w:eastAsia="Times New Roman" w:hAnsi="Times New Roman" w:cs="Times New Roman"/>
          <w:sz w:val="24"/>
          <w:szCs w:val="24"/>
        </w:rPr>
      </w:pPr>
      <w:r w:rsidRPr="00E7751A">
        <w:rPr>
          <w:rFonts w:ascii="Times New Roman" w:eastAsia="Times New Roman" w:hAnsi="Times New Roman" w:cs="Times New Roman"/>
          <w:sz w:val="24"/>
          <w:szCs w:val="24"/>
        </w:rPr>
        <w:t>Minimum duration of the B.S</w:t>
      </w:r>
      <w:r w:rsidR="007C228D" w:rsidRPr="00E7751A">
        <w:rPr>
          <w:rFonts w:ascii="Times New Roman" w:eastAsia="Times New Roman" w:hAnsi="Times New Roman" w:cs="Times New Roman"/>
          <w:sz w:val="24"/>
          <w:szCs w:val="24"/>
        </w:rPr>
        <w:t>c. Degree in Accounting and Auditing</w:t>
      </w:r>
      <w:r w:rsidRPr="00E7751A">
        <w:rPr>
          <w:rFonts w:ascii="Times New Roman" w:eastAsia="Times New Roman" w:hAnsi="Times New Roman" w:cs="Times New Roman"/>
          <w:sz w:val="24"/>
          <w:szCs w:val="24"/>
        </w:rPr>
        <w:t xml:space="preserve"> </w:t>
      </w:r>
      <w:proofErr w:type="spellStart"/>
      <w:r w:rsidRPr="00E7751A">
        <w:rPr>
          <w:rFonts w:ascii="Times New Roman" w:eastAsia="Times New Roman" w:hAnsi="Times New Roman" w:cs="Times New Roman"/>
          <w:sz w:val="24"/>
          <w:szCs w:val="24"/>
        </w:rPr>
        <w:t>Programme</w:t>
      </w:r>
      <w:proofErr w:type="spellEnd"/>
      <w:r w:rsidRPr="00E7751A">
        <w:rPr>
          <w:rFonts w:ascii="Times New Roman" w:eastAsia="Times New Roman" w:hAnsi="Times New Roman" w:cs="Times New Roman"/>
          <w:sz w:val="24"/>
          <w:szCs w:val="24"/>
        </w:rPr>
        <w:t xml:space="preserve"> is four years of eight semesters and a maximum of eight years (of sixteen semesters) under flexible mode of study.</w:t>
      </w:r>
    </w:p>
    <w:p w:rsidR="00052246" w:rsidRPr="00E7751A" w:rsidRDefault="00052246" w:rsidP="00491DE7">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7751A">
        <w:rPr>
          <w:rFonts w:ascii="Times New Roman" w:eastAsia="Times New Roman" w:hAnsi="Times New Roman" w:cs="Times New Roman"/>
          <w:color w:val="000000" w:themeColor="text1"/>
          <w:sz w:val="24"/>
          <w:szCs w:val="24"/>
        </w:rPr>
        <w:t xml:space="preserve"> </w:t>
      </w:r>
    </w:p>
    <w:p w:rsidR="00052246" w:rsidRPr="00E7751A" w:rsidRDefault="00052246" w:rsidP="00491DE7">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rsidR="00491DE7" w:rsidRPr="00E7751A" w:rsidRDefault="00491DE7" w:rsidP="00F62E25">
      <w:pPr>
        <w:shd w:val="clear" w:color="auto" w:fill="FFFFFF"/>
        <w:spacing w:after="0" w:line="240" w:lineRule="auto"/>
        <w:textAlignment w:val="baseline"/>
        <w:rPr>
          <w:rFonts w:ascii="Times New Roman" w:eastAsia="Times New Roman" w:hAnsi="Times New Roman" w:cs="Times New Roman"/>
          <w:b/>
          <w:bCs/>
          <w:color w:val="000000" w:themeColor="text1"/>
          <w:sz w:val="24"/>
          <w:szCs w:val="24"/>
          <w:bdr w:val="none" w:sz="0" w:space="0" w:color="auto" w:frame="1"/>
        </w:rPr>
      </w:pPr>
    </w:p>
    <w:p w:rsidR="00420A08" w:rsidRPr="00E7751A" w:rsidRDefault="00420A08" w:rsidP="00694B91">
      <w:pPr>
        <w:spacing w:after="0" w:line="390" w:lineRule="atLeast"/>
        <w:textAlignment w:val="baseline"/>
        <w:rPr>
          <w:rFonts w:ascii="Times New Roman" w:eastAsia="Times New Roman" w:hAnsi="Times New Roman" w:cs="Times New Roman"/>
          <w:b/>
          <w:bCs/>
          <w:color w:val="000000" w:themeColor="text1"/>
          <w:sz w:val="24"/>
          <w:szCs w:val="24"/>
          <w:bdr w:val="none" w:sz="0" w:space="0" w:color="auto" w:frame="1"/>
        </w:rPr>
      </w:pPr>
      <w:r w:rsidRPr="00E7751A">
        <w:rPr>
          <w:rFonts w:ascii="Times New Roman" w:eastAsia="Times New Roman" w:hAnsi="Times New Roman" w:cs="Times New Roman"/>
          <w:b/>
          <w:bCs/>
          <w:color w:val="000000" w:themeColor="text1"/>
          <w:sz w:val="24"/>
          <w:szCs w:val="24"/>
          <w:bdr w:val="none" w:sz="0" w:space="0" w:color="auto" w:frame="1"/>
        </w:rPr>
        <w:t>COURSE CONTENT SPECIFICATIONS/SYLLABUS OF ALL COURSES IN THE PROGRAMME</w:t>
      </w:r>
    </w:p>
    <w:p w:rsidR="00D92569" w:rsidRPr="00E7751A" w:rsidRDefault="00D92569" w:rsidP="00694B91">
      <w:pPr>
        <w:spacing w:after="0" w:line="390" w:lineRule="atLeast"/>
        <w:textAlignment w:val="baseline"/>
        <w:rPr>
          <w:rFonts w:ascii="Times New Roman" w:eastAsia="Times New Roman" w:hAnsi="Times New Roman" w:cs="Times New Roman"/>
          <w:b/>
          <w:bCs/>
          <w:color w:val="000000" w:themeColor="text1"/>
          <w:sz w:val="24"/>
          <w:szCs w:val="24"/>
          <w:bdr w:val="none" w:sz="0" w:space="0" w:color="auto" w:frame="1"/>
        </w:rPr>
      </w:pPr>
    </w:p>
    <w:p w:rsidR="00D92569" w:rsidRPr="00E7751A" w:rsidRDefault="00D92569" w:rsidP="00694B91">
      <w:pPr>
        <w:spacing w:after="0" w:line="390" w:lineRule="atLeast"/>
        <w:textAlignment w:val="baseline"/>
        <w:rPr>
          <w:rFonts w:ascii="Times New Roman" w:eastAsia="Times New Roman" w:hAnsi="Times New Roman" w:cs="Times New Roman"/>
          <w:color w:val="000000" w:themeColor="text1"/>
          <w:sz w:val="24"/>
          <w:szCs w:val="24"/>
        </w:rPr>
      </w:pPr>
      <w:r w:rsidRPr="00E7751A">
        <w:rPr>
          <w:rFonts w:ascii="Times New Roman" w:eastAsia="Times New Roman" w:hAnsi="Times New Roman" w:cs="Times New Roman"/>
          <w:bCs/>
          <w:color w:val="000000" w:themeColor="text1"/>
          <w:sz w:val="24"/>
          <w:szCs w:val="24"/>
          <w:bdr w:val="none" w:sz="0" w:space="0" w:color="auto" w:frame="1"/>
        </w:rPr>
        <w:t>The following course contains codes, titles and units that will help the students to und</w:t>
      </w:r>
      <w:r w:rsidR="000A0194" w:rsidRPr="00E7751A">
        <w:rPr>
          <w:rFonts w:ascii="Times New Roman" w:eastAsia="Times New Roman" w:hAnsi="Times New Roman" w:cs="Times New Roman"/>
          <w:bCs/>
          <w:color w:val="000000" w:themeColor="text1"/>
          <w:sz w:val="24"/>
          <w:szCs w:val="24"/>
          <w:bdr w:val="none" w:sz="0" w:space="0" w:color="auto" w:frame="1"/>
        </w:rPr>
        <w:t>erstand</w:t>
      </w:r>
      <w:r w:rsidRPr="00E7751A">
        <w:rPr>
          <w:rFonts w:ascii="Times New Roman" w:eastAsia="Times New Roman" w:hAnsi="Times New Roman" w:cs="Times New Roman"/>
          <w:bCs/>
          <w:color w:val="000000" w:themeColor="text1"/>
          <w:sz w:val="24"/>
          <w:szCs w:val="24"/>
          <w:bdr w:val="none" w:sz="0" w:space="0" w:color="auto" w:frame="1"/>
        </w:rPr>
        <w:t xml:space="preserve"> the number of compulsory courses to pass per semester and lecturers to know the kind of the units to teach the students.</w:t>
      </w:r>
    </w:p>
    <w:p w:rsidR="00420A08" w:rsidRPr="00E7751A" w:rsidRDefault="00420A08" w:rsidP="00420A08">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7751A">
        <w:rPr>
          <w:rFonts w:ascii="Times New Roman" w:eastAsia="Times New Roman" w:hAnsi="Times New Roman" w:cs="Times New Roman"/>
          <w:color w:val="000000" w:themeColor="text1"/>
          <w:sz w:val="24"/>
          <w:szCs w:val="24"/>
        </w:rPr>
        <w:t> </w:t>
      </w:r>
    </w:p>
    <w:p w:rsidR="00573522" w:rsidRPr="00E7751A" w:rsidRDefault="00D33070" w:rsidP="00420A08">
      <w:pPr>
        <w:shd w:val="clear" w:color="auto" w:fill="FFFFFF"/>
        <w:spacing w:after="0" w:line="240" w:lineRule="auto"/>
        <w:textAlignment w:val="baseline"/>
        <w:rPr>
          <w:rFonts w:ascii="Times New Roman" w:eastAsia="Times New Roman" w:hAnsi="Times New Roman" w:cs="Times New Roman"/>
          <w:b/>
          <w:bCs/>
          <w:color w:val="000000" w:themeColor="text1"/>
          <w:sz w:val="24"/>
          <w:szCs w:val="24"/>
          <w:bdr w:val="none" w:sz="0" w:space="0" w:color="auto" w:frame="1"/>
        </w:rPr>
      </w:pPr>
      <w:r w:rsidRPr="00E7751A">
        <w:rPr>
          <w:rFonts w:ascii="Times New Roman" w:eastAsia="Times New Roman" w:hAnsi="Times New Roman" w:cs="Times New Roman"/>
          <w:b/>
          <w:bCs/>
          <w:color w:val="000000" w:themeColor="text1"/>
          <w:sz w:val="24"/>
          <w:szCs w:val="24"/>
          <w:bdr w:val="none" w:sz="0" w:space="0" w:color="auto" w:frame="1"/>
        </w:rPr>
        <w:t xml:space="preserve">First Year: </w:t>
      </w:r>
      <w:r w:rsidR="00573522" w:rsidRPr="00E7751A">
        <w:rPr>
          <w:rFonts w:ascii="Times New Roman" w:eastAsia="Times New Roman" w:hAnsi="Times New Roman" w:cs="Times New Roman"/>
          <w:b/>
          <w:bCs/>
          <w:color w:val="000000" w:themeColor="text1"/>
          <w:sz w:val="24"/>
          <w:szCs w:val="24"/>
          <w:bdr w:val="none" w:sz="0" w:space="0" w:color="auto" w:frame="1"/>
        </w:rPr>
        <w:t>1</w:t>
      </w:r>
      <w:r w:rsidR="00573522" w:rsidRPr="00E7751A">
        <w:rPr>
          <w:rFonts w:ascii="Times New Roman" w:eastAsia="Times New Roman" w:hAnsi="Times New Roman" w:cs="Times New Roman"/>
          <w:b/>
          <w:bCs/>
          <w:color w:val="000000" w:themeColor="text1"/>
          <w:sz w:val="24"/>
          <w:szCs w:val="24"/>
          <w:bdr w:val="none" w:sz="0" w:space="0" w:color="auto" w:frame="1"/>
          <w:vertAlign w:val="superscript"/>
        </w:rPr>
        <w:t>st</w:t>
      </w:r>
      <w:r w:rsidR="00573522" w:rsidRPr="00E7751A">
        <w:rPr>
          <w:rFonts w:ascii="Times New Roman" w:eastAsia="Times New Roman" w:hAnsi="Times New Roman" w:cs="Times New Roman"/>
          <w:b/>
          <w:bCs/>
          <w:color w:val="000000" w:themeColor="text1"/>
          <w:sz w:val="24"/>
          <w:szCs w:val="24"/>
          <w:bdr w:val="none" w:sz="0" w:space="0" w:color="auto" w:frame="1"/>
        </w:rPr>
        <w:t xml:space="preserve"> Semester</w:t>
      </w:r>
    </w:p>
    <w:p w:rsidR="00573522" w:rsidRPr="00E7751A" w:rsidRDefault="00573522" w:rsidP="00420A08">
      <w:pPr>
        <w:shd w:val="clear" w:color="auto" w:fill="FFFFFF"/>
        <w:spacing w:after="0" w:line="240" w:lineRule="auto"/>
        <w:textAlignment w:val="baseline"/>
        <w:rPr>
          <w:rFonts w:ascii="Times New Roman" w:eastAsia="Times New Roman" w:hAnsi="Times New Roman" w:cs="Times New Roman"/>
          <w:b/>
          <w:bCs/>
          <w:color w:val="000000" w:themeColor="text1"/>
          <w:sz w:val="24"/>
          <w:szCs w:val="24"/>
          <w:bdr w:val="none" w:sz="0" w:space="0" w:color="auto" w:frame="1"/>
        </w:rPr>
      </w:pPr>
    </w:p>
    <w:p w:rsidR="00420A08" w:rsidRPr="00E7751A" w:rsidRDefault="00420A08" w:rsidP="00420A08">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7751A">
        <w:rPr>
          <w:rFonts w:ascii="Times New Roman" w:eastAsia="Times New Roman" w:hAnsi="Times New Roman" w:cs="Times New Roman"/>
          <w:b/>
          <w:bCs/>
          <w:color w:val="000000" w:themeColor="text1"/>
          <w:sz w:val="24"/>
          <w:szCs w:val="24"/>
          <w:bdr w:val="none" w:sz="0" w:space="0" w:color="auto" w:frame="1"/>
        </w:rPr>
        <w:t xml:space="preserve">ACC 101: ELEMENTS OF BOOK-KEEPING 1 – </w:t>
      </w:r>
      <w:r w:rsidR="00D92569" w:rsidRPr="00E7751A">
        <w:rPr>
          <w:rFonts w:ascii="Times New Roman" w:eastAsia="Times New Roman" w:hAnsi="Times New Roman" w:cs="Times New Roman"/>
          <w:b/>
          <w:bCs/>
          <w:color w:val="000000" w:themeColor="text1"/>
          <w:sz w:val="24"/>
          <w:szCs w:val="24"/>
          <w:bdr w:val="none" w:sz="0" w:space="0" w:color="auto" w:frame="1"/>
        </w:rPr>
        <w:t xml:space="preserve">     </w:t>
      </w:r>
      <w:r w:rsidR="00F24871" w:rsidRPr="00E7751A">
        <w:rPr>
          <w:rFonts w:ascii="Times New Roman" w:eastAsia="Times New Roman" w:hAnsi="Times New Roman" w:cs="Times New Roman"/>
          <w:b/>
          <w:bCs/>
          <w:color w:val="000000" w:themeColor="text1"/>
          <w:sz w:val="24"/>
          <w:szCs w:val="24"/>
          <w:bdr w:val="none" w:sz="0" w:space="0" w:color="auto" w:frame="1"/>
        </w:rPr>
        <w:t xml:space="preserve">            </w:t>
      </w:r>
      <w:r w:rsidR="00830238" w:rsidRPr="00E7751A">
        <w:rPr>
          <w:rFonts w:ascii="Times New Roman" w:eastAsia="Times New Roman" w:hAnsi="Times New Roman" w:cs="Times New Roman"/>
          <w:b/>
          <w:bCs/>
          <w:color w:val="000000" w:themeColor="text1"/>
          <w:sz w:val="24"/>
          <w:szCs w:val="24"/>
          <w:bdr w:val="none" w:sz="0" w:space="0" w:color="auto" w:frame="1"/>
        </w:rPr>
        <w:t>(C)</w:t>
      </w:r>
      <w:r w:rsidR="00F24871" w:rsidRPr="00E7751A">
        <w:rPr>
          <w:rFonts w:ascii="Times New Roman" w:eastAsia="Times New Roman" w:hAnsi="Times New Roman" w:cs="Times New Roman"/>
          <w:b/>
          <w:bCs/>
          <w:color w:val="000000" w:themeColor="text1"/>
          <w:sz w:val="24"/>
          <w:szCs w:val="24"/>
          <w:bdr w:val="none" w:sz="0" w:space="0" w:color="auto" w:frame="1"/>
        </w:rPr>
        <w:t xml:space="preserve">      </w:t>
      </w:r>
      <w:r w:rsidR="00D92569" w:rsidRPr="00E7751A">
        <w:rPr>
          <w:rFonts w:ascii="Times New Roman" w:eastAsia="Times New Roman" w:hAnsi="Times New Roman" w:cs="Times New Roman"/>
          <w:b/>
          <w:bCs/>
          <w:color w:val="000000" w:themeColor="text1"/>
          <w:sz w:val="24"/>
          <w:szCs w:val="24"/>
          <w:bdr w:val="none" w:sz="0" w:space="0" w:color="auto" w:frame="1"/>
        </w:rPr>
        <w:t xml:space="preserve"> </w:t>
      </w:r>
      <w:r w:rsidRPr="00E7751A">
        <w:rPr>
          <w:rFonts w:ascii="Times New Roman" w:eastAsia="Times New Roman" w:hAnsi="Times New Roman" w:cs="Times New Roman"/>
          <w:b/>
          <w:bCs/>
          <w:color w:val="000000" w:themeColor="text1"/>
          <w:sz w:val="24"/>
          <w:szCs w:val="24"/>
          <w:bdr w:val="none" w:sz="0" w:space="0" w:color="auto" w:frame="1"/>
        </w:rPr>
        <w:t>2 CREDIT UNITS</w:t>
      </w:r>
    </w:p>
    <w:p w:rsidR="00420A08" w:rsidRPr="00E7751A" w:rsidRDefault="00420A08" w:rsidP="00420A08">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7751A">
        <w:rPr>
          <w:rFonts w:ascii="Times New Roman" w:eastAsia="Times New Roman" w:hAnsi="Times New Roman" w:cs="Times New Roman"/>
          <w:color w:val="000000" w:themeColor="text1"/>
          <w:sz w:val="24"/>
          <w:szCs w:val="24"/>
        </w:rPr>
        <w:t>The nature and scope of Book-Keeping: Double Entry Book-keeping systems; the trial balance, accruals, prepayment and adjustment: classification of expenditure between capital and revenue.</w:t>
      </w:r>
    </w:p>
    <w:p w:rsidR="00420A08" w:rsidRPr="00E7751A" w:rsidRDefault="00420A08" w:rsidP="00420A08">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7751A">
        <w:rPr>
          <w:rFonts w:ascii="Times New Roman" w:eastAsia="Times New Roman" w:hAnsi="Times New Roman" w:cs="Times New Roman"/>
          <w:b/>
          <w:bCs/>
          <w:color w:val="000000" w:themeColor="text1"/>
          <w:sz w:val="24"/>
          <w:szCs w:val="24"/>
          <w:bdr w:val="none" w:sz="0" w:space="0" w:color="auto" w:frame="1"/>
        </w:rPr>
        <w:t> </w:t>
      </w:r>
    </w:p>
    <w:p w:rsidR="00420A08" w:rsidRPr="00E7751A" w:rsidRDefault="00D92569" w:rsidP="00420A08">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7751A">
        <w:rPr>
          <w:rFonts w:ascii="Times New Roman" w:eastAsia="Times New Roman" w:hAnsi="Times New Roman" w:cs="Times New Roman"/>
          <w:b/>
          <w:bCs/>
          <w:color w:val="000000" w:themeColor="text1"/>
          <w:sz w:val="24"/>
          <w:szCs w:val="24"/>
          <w:bdr w:val="none" w:sz="0" w:space="0" w:color="auto" w:frame="1"/>
        </w:rPr>
        <w:lastRenderedPageBreak/>
        <w:t>CIT101:  </w:t>
      </w:r>
      <w:r w:rsidR="00420A08" w:rsidRPr="00E7751A">
        <w:rPr>
          <w:rFonts w:ascii="Times New Roman" w:eastAsia="Times New Roman" w:hAnsi="Times New Roman" w:cs="Times New Roman"/>
          <w:b/>
          <w:bCs/>
          <w:color w:val="000000" w:themeColor="text1"/>
          <w:sz w:val="24"/>
          <w:szCs w:val="24"/>
          <w:bdr w:val="none" w:sz="0" w:space="0" w:color="auto" w:frame="1"/>
        </w:rPr>
        <w:t>INTRODUC</w:t>
      </w:r>
      <w:r w:rsidR="000A0194" w:rsidRPr="00E7751A">
        <w:rPr>
          <w:rFonts w:ascii="Times New Roman" w:eastAsia="Times New Roman" w:hAnsi="Times New Roman" w:cs="Times New Roman"/>
          <w:b/>
          <w:bCs/>
          <w:color w:val="000000" w:themeColor="text1"/>
          <w:sz w:val="24"/>
          <w:szCs w:val="24"/>
          <w:bdr w:val="none" w:sz="0" w:space="0" w:color="auto" w:frame="1"/>
        </w:rPr>
        <w:t>TION TO COMPUTER S</w:t>
      </w:r>
      <w:r w:rsidR="00F24871" w:rsidRPr="00E7751A">
        <w:rPr>
          <w:rFonts w:ascii="Times New Roman" w:eastAsia="Times New Roman" w:hAnsi="Times New Roman" w:cs="Times New Roman"/>
          <w:b/>
          <w:bCs/>
          <w:color w:val="000000" w:themeColor="text1"/>
          <w:sz w:val="24"/>
          <w:szCs w:val="24"/>
          <w:bdr w:val="none" w:sz="0" w:space="0" w:color="auto" w:frame="1"/>
        </w:rPr>
        <w:t xml:space="preserve">CIENCE          </w:t>
      </w:r>
      <w:r w:rsidR="00830238" w:rsidRPr="00E7751A">
        <w:rPr>
          <w:rFonts w:ascii="Times New Roman" w:eastAsia="Times New Roman" w:hAnsi="Times New Roman" w:cs="Times New Roman"/>
          <w:b/>
          <w:bCs/>
          <w:color w:val="000000" w:themeColor="text1"/>
          <w:sz w:val="24"/>
          <w:szCs w:val="24"/>
          <w:bdr w:val="none" w:sz="0" w:space="0" w:color="auto" w:frame="1"/>
        </w:rPr>
        <w:t>(C)</w:t>
      </w:r>
      <w:r w:rsidR="00F24871" w:rsidRPr="00E7751A">
        <w:rPr>
          <w:rFonts w:ascii="Times New Roman" w:eastAsia="Times New Roman" w:hAnsi="Times New Roman" w:cs="Times New Roman"/>
          <w:b/>
          <w:bCs/>
          <w:color w:val="000000" w:themeColor="text1"/>
          <w:sz w:val="24"/>
          <w:szCs w:val="24"/>
          <w:bdr w:val="none" w:sz="0" w:space="0" w:color="auto" w:frame="1"/>
        </w:rPr>
        <w:t xml:space="preserve">       </w:t>
      </w:r>
      <w:r w:rsidR="00420A08" w:rsidRPr="00E7751A">
        <w:rPr>
          <w:rFonts w:ascii="Times New Roman" w:eastAsia="Times New Roman" w:hAnsi="Times New Roman" w:cs="Times New Roman"/>
          <w:b/>
          <w:bCs/>
          <w:color w:val="000000" w:themeColor="text1"/>
          <w:sz w:val="24"/>
          <w:szCs w:val="24"/>
          <w:bdr w:val="none" w:sz="0" w:space="0" w:color="auto" w:frame="1"/>
        </w:rPr>
        <w:t>3 CREDIT UNITS</w:t>
      </w:r>
    </w:p>
    <w:p w:rsidR="00420A08" w:rsidRPr="00E7751A" w:rsidRDefault="00420A08" w:rsidP="00420A08">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7751A">
        <w:rPr>
          <w:rFonts w:ascii="Times New Roman" w:eastAsia="Times New Roman" w:hAnsi="Times New Roman" w:cs="Times New Roman"/>
          <w:color w:val="000000" w:themeColor="text1"/>
          <w:sz w:val="24"/>
          <w:szCs w:val="24"/>
        </w:rPr>
        <w:t xml:space="preserve">Definition of computer, element of a computer, using a mouse, operating system, Windows 98, Files, Word processing, Further Word Processing Program Facilities, Copying a Text, saving changes to a document and formatting, Paragraph formatting (spell checker and introduction to printing a document), Spreadsheet, Entering and correcting data, Using formulas, Spreadsheet (numeric formats), Creating charts, Charts from non-adjacent data, embedded charts and charts links, Chart types, PowerPoint presentations, PowerPoint presentation screen, Creating new presentations, Naming presentation, saving presentation and formatting slides, Using </w:t>
      </w:r>
      <w:proofErr w:type="spellStart"/>
      <w:r w:rsidRPr="00E7751A">
        <w:rPr>
          <w:rFonts w:ascii="Times New Roman" w:eastAsia="Times New Roman" w:hAnsi="Times New Roman" w:cs="Times New Roman"/>
          <w:color w:val="000000" w:themeColor="text1"/>
          <w:sz w:val="24"/>
          <w:szCs w:val="24"/>
        </w:rPr>
        <w:t>Autoshapes</w:t>
      </w:r>
      <w:proofErr w:type="spellEnd"/>
      <w:r w:rsidRPr="00E7751A">
        <w:rPr>
          <w:rFonts w:ascii="Times New Roman" w:eastAsia="Times New Roman" w:hAnsi="Times New Roman" w:cs="Times New Roman"/>
          <w:color w:val="000000" w:themeColor="text1"/>
          <w:sz w:val="24"/>
          <w:szCs w:val="24"/>
        </w:rPr>
        <w:t>, Networking, internet and e-mail, Further practical work on the Internet, Electronic Mail, Reading and responding to an Email message.</w:t>
      </w:r>
    </w:p>
    <w:p w:rsidR="000A0194" w:rsidRPr="00E7751A" w:rsidRDefault="000A0194" w:rsidP="00420A08">
      <w:pPr>
        <w:shd w:val="clear" w:color="auto" w:fill="FFFFFF"/>
        <w:spacing w:after="0" w:line="240" w:lineRule="auto"/>
        <w:textAlignment w:val="baseline"/>
        <w:rPr>
          <w:rFonts w:ascii="Times New Roman" w:eastAsia="Times New Roman" w:hAnsi="Times New Roman" w:cs="Times New Roman"/>
          <w:b/>
          <w:bCs/>
          <w:color w:val="000000" w:themeColor="text1"/>
          <w:sz w:val="24"/>
          <w:szCs w:val="24"/>
          <w:bdr w:val="none" w:sz="0" w:space="0" w:color="auto" w:frame="1"/>
        </w:rPr>
      </w:pPr>
    </w:p>
    <w:p w:rsidR="00420A08" w:rsidRPr="00E7751A" w:rsidRDefault="00D9703B" w:rsidP="00420A08">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7751A">
        <w:rPr>
          <w:rFonts w:ascii="Times New Roman" w:eastAsia="Times New Roman" w:hAnsi="Times New Roman" w:cs="Times New Roman"/>
          <w:b/>
          <w:bCs/>
          <w:color w:val="000000" w:themeColor="text1"/>
          <w:sz w:val="24"/>
          <w:szCs w:val="24"/>
          <w:bdr w:val="none" w:sz="0" w:space="0" w:color="auto" w:frame="1"/>
        </w:rPr>
        <w:t>ECO121:   </w:t>
      </w:r>
      <w:r w:rsidR="00420A08" w:rsidRPr="00E7751A">
        <w:rPr>
          <w:rFonts w:ascii="Times New Roman" w:eastAsia="Times New Roman" w:hAnsi="Times New Roman" w:cs="Times New Roman"/>
          <w:b/>
          <w:bCs/>
          <w:color w:val="000000" w:themeColor="text1"/>
          <w:sz w:val="24"/>
          <w:szCs w:val="24"/>
          <w:bdr w:val="none" w:sz="0" w:space="0" w:color="auto" w:frame="1"/>
        </w:rPr>
        <w:t xml:space="preserve">PRINCIPLES OF ECONOMICS I – </w:t>
      </w:r>
      <w:r w:rsidR="000A0194" w:rsidRPr="00E7751A">
        <w:rPr>
          <w:rFonts w:ascii="Times New Roman" w:eastAsia="Times New Roman" w:hAnsi="Times New Roman" w:cs="Times New Roman"/>
          <w:b/>
          <w:bCs/>
          <w:color w:val="000000" w:themeColor="text1"/>
          <w:sz w:val="24"/>
          <w:szCs w:val="24"/>
          <w:bdr w:val="none" w:sz="0" w:space="0" w:color="auto" w:frame="1"/>
        </w:rPr>
        <w:t xml:space="preserve">     </w:t>
      </w:r>
      <w:r w:rsidR="00F24871" w:rsidRPr="00E7751A">
        <w:rPr>
          <w:rFonts w:ascii="Times New Roman" w:eastAsia="Times New Roman" w:hAnsi="Times New Roman" w:cs="Times New Roman"/>
          <w:b/>
          <w:bCs/>
          <w:color w:val="000000" w:themeColor="text1"/>
          <w:sz w:val="24"/>
          <w:szCs w:val="24"/>
          <w:bdr w:val="none" w:sz="0" w:space="0" w:color="auto" w:frame="1"/>
        </w:rPr>
        <w:t xml:space="preserve">    </w:t>
      </w:r>
      <w:r w:rsidR="00830238" w:rsidRPr="00E7751A">
        <w:rPr>
          <w:rFonts w:ascii="Times New Roman" w:eastAsia="Times New Roman" w:hAnsi="Times New Roman" w:cs="Times New Roman"/>
          <w:b/>
          <w:bCs/>
          <w:color w:val="000000" w:themeColor="text1"/>
          <w:sz w:val="24"/>
          <w:szCs w:val="24"/>
          <w:bdr w:val="none" w:sz="0" w:space="0" w:color="auto" w:frame="1"/>
        </w:rPr>
        <w:t>(C)</w:t>
      </w:r>
      <w:r w:rsidR="00F24871" w:rsidRPr="00E7751A">
        <w:rPr>
          <w:rFonts w:ascii="Times New Roman" w:eastAsia="Times New Roman" w:hAnsi="Times New Roman" w:cs="Times New Roman"/>
          <w:b/>
          <w:bCs/>
          <w:color w:val="000000" w:themeColor="text1"/>
          <w:sz w:val="24"/>
          <w:szCs w:val="24"/>
          <w:bdr w:val="none" w:sz="0" w:space="0" w:color="auto" w:frame="1"/>
        </w:rPr>
        <w:t xml:space="preserve">   </w:t>
      </w:r>
      <w:r w:rsidR="00420A08" w:rsidRPr="00E7751A">
        <w:rPr>
          <w:rFonts w:ascii="Times New Roman" w:eastAsia="Times New Roman" w:hAnsi="Times New Roman" w:cs="Times New Roman"/>
          <w:b/>
          <w:bCs/>
          <w:color w:val="000000" w:themeColor="text1"/>
          <w:sz w:val="24"/>
          <w:szCs w:val="24"/>
          <w:bdr w:val="none" w:sz="0" w:space="0" w:color="auto" w:frame="1"/>
        </w:rPr>
        <w:t>3 CREDIT UNITS</w:t>
      </w:r>
    </w:p>
    <w:p w:rsidR="00420A08" w:rsidRPr="00E7751A" w:rsidRDefault="00420A08" w:rsidP="00420A08">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7751A">
        <w:rPr>
          <w:rFonts w:ascii="Times New Roman" w:eastAsia="Times New Roman" w:hAnsi="Times New Roman" w:cs="Times New Roman"/>
          <w:color w:val="000000" w:themeColor="text1"/>
          <w:sz w:val="24"/>
          <w:szCs w:val="24"/>
        </w:rPr>
        <w:t>The Basic Problem of scarcity and Choice: the Methodology of Economic Science; the General Principles of Resource Allocation; the Concepts of Optimality and Equity; Equilibrium and Disequilibrium; Micro-economics versus Macroeconomics: Demand, Supply and Price: Types of Resources Allocation Decision; Methods of Resource Allocation in an Economy: Theory of the Firm; Introduction to Welfare Economics.</w:t>
      </w:r>
    </w:p>
    <w:p w:rsidR="000A0194" w:rsidRPr="00E7751A" w:rsidRDefault="000A0194" w:rsidP="00420A08">
      <w:pPr>
        <w:shd w:val="clear" w:color="auto" w:fill="FFFFFF"/>
        <w:spacing w:after="0" w:line="240" w:lineRule="auto"/>
        <w:textAlignment w:val="baseline"/>
        <w:rPr>
          <w:rFonts w:ascii="Times New Roman" w:eastAsia="Times New Roman" w:hAnsi="Times New Roman" w:cs="Times New Roman"/>
          <w:b/>
          <w:bCs/>
          <w:color w:val="000000" w:themeColor="text1"/>
          <w:sz w:val="24"/>
          <w:szCs w:val="24"/>
          <w:bdr w:val="none" w:sz="0" w:space="0" w:color="auto" w:frame="1"/>
        </w:rPr>
      </w:pPr>
    </w:p>
    <w:p w:rsidR="00420A08" w:rsidRPr="00E7751A" w:rsidRDefault="00420A08" w:rsidP="00420A08">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7751A">
        <w:rPr>
          <w:rFonts w:ascii="Times New Roman" w:eastAsia="Times New Roman" w:hAnsi="Times New Roman" w:cs="Times New Roman"/>
          <w:b/>
          <w:bCs/>
          <w:color w:val="000000" w:themeColor="text1"/>
          <w:sz w:val="24"/>
          <w:szCs w:val="24"/>
          <w:bdr w:val="none" w:sz="0" w:space="0" w:color="auto" w:frame="1"/>
        </w:rPr>
        <w:t xml:space="preserve">MTH105:       MATHEMATICS FOR MANAGEMENT SCIENCES I – </w:t>
      </w:r>
      <w:r w:rsidR="000A0194" w:rsidRPr="00E7751A">
        <w:rPr>
          <w:rFonts w:ascii="Times New Roman" w:eastAsia="Times New Roman" w:hAnsi="Times New Roman" w:cs="Times New Roman"/>
          <w:b/>
          <w:bCs/>
          <w:color w:val="000000" w:themeColor="text1"/>
          <w:sz w:val="24"/>
          <w:szCs w:val="24"/>
          <w:bdr w:val="none" w:sz="0" w:space="0" w:color="auto" w:frame="1"/>
        </w:rPr>
        <w:t xml:space="preserve">  </w:t>
      </w:r>
      <w:r w:rsidR="00830238" w:rsidRPr="00E7751A">
        <w:rPr>
          <w:rFonts w:ascii="Times New Roman" w:eastAsia="Times New Roman" w:hAnsi="Times New Roman" w:cs="Times New Roman"/>
          <w:b/>
          <w:bCs/>
          <w:color w:val="000000" w:themeColor="text1"/>
          <w:sz w:val="24"/>
          <w:szCs w:val="24"/>
          <w:bdr w:val="none" w:sz="0" w:space="0" w:color="auto" w:frame="1"/>
        </w:rPr>
        <w:t>(C</w:t>
      </w:r>
      <w:proofErr w:type="gramStart"/>
      <w:r w:rsidR="00830238" w:rsidRPr="00E7751A">
        <w:rPr>
          <w:rFonts w:ascii="Times New Roman" w:eastAsia="Times New Roman" w:hAnsi="Times New Roman" w:cs="Times New Roman"/>
          <w:b/>
          <w:bCs/>
          <w:color w:val="000000" w:themeColor="text1"/>
          <w:sz w:val="24"/>
          <w:szCs w:val="24"/>
          <w:bdr w:val="none" w:sz="0" w:space="0" w:color="auto" w:frame="1"/>
        </w:rPr>
        <w:t>)</w:t>
      </w:r>
      <w:r w:rsidR="000A0194" w:rsidRPr="00E7751A">
        <w:rPr>
          <w:rFonts w:ascii="Times New Roman" w:eastAsia="Times New Roman" w:hAnsi="Times New Roman" w:cs="Times New Roman"/>
          <w:b/>
          <w:bCs/>
          <w:color w:val="000000" w:themeColor="text1"/>
          <w:sz w:val="24"/>
          <w:szCs w:val="24"/>
          <w:bdr w:val="none" w:sz="0" w:space="0" w:color="auto" w:frame="1"/>
        </w:rPr>
        <w:t xml:space="preserve">  </w:t>
      </w:r>
      <w:r w:rsidRPr="00E7751A">
        <w:rPr>
          <w:rFonts w:ascii="Times New Roman" w:eastAsia="Times New Roman" w:hAnsi="Times New Roman" w:cs="Times New Roman"/>
          <w:b/>
          <w:bCs/>
          <w:color w:val="000000" w:themeColor="text1"/>
          <w:sz w:val="24"/>
          <w:szCs w:val="24"/>
          <w:bdr w:val="none" w:sz="0" w:space="0" w:color="auto" w:frame="1"/>
        </w:rPr>
        <w:t>3</w:t>
      </w:r>
      <w:proofErr w:type="gramEnd"/>
      <w:r w:rsidRPr="00E7751A">
        <w:rPr>
          <w:rFonts w:ascii="Times New Roman" w:eastAsia="Times New Roman" w:hAnsi="Times New Roman" w:cs="Times New Roman"/>
          <w:b/>
          <w:bCs/>
          <w:color w:val="000000" w:themeColor="text1"/>
          <w:sz w:val="24"/>
          <w:szCs w:val="24"/>
          <w:bdr w:val="none" w:sz="0" w:space="0" w:color="auto" w:frame="1"/>
        </w:rPr>
        <w:t xml:space="preserve"> CREDIT UNITS</w:t>
      </w:r>
    </w:p>
    <w:p w:rsidR="00420A08" w:rsidRPr="00E7751A" w:rsidRDefault="00420A08" w:rsidP="00420A08">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7751A">
        <w:rPr>
          <w:rFonts w:ascii="Times New Roman" w:eastAsia="Times New Roman" w:hAnsi="Times New Roman" w:cs="Times New Roman"/>
          <w:color w:val="000000" w:themeColor="text1"/>
          <w:sz w:val="24"/>
          <w:szCs w:val="24"/>
        </w:rPr>
        <w:t>Mathematical concept in management; Basic principles of Algebra; Introductory Differential Calculus; Simple and Compound interest computations; Permutations &amp; Combinations; Set theory; Factors and Exponents; Logarithms; Equation and inequalities; Arithmetic Series; Arithmetic Progressions; Coordinate Geometry; Matrix Algebra and Applications</w:t>
      </w:r>
    </w:p>
    <w:p w:rsidR="000A0194" w:rsidRPr="00E7751A" w:rsidRDefault="000A0194" w:rsidP="00420A08">
      <w:pPr>
        <w:shd w:val="clear" w:color="auto" w:fill="FFFFFF"/>
        <w:spacing w:after="0" w:line="240" w:lineRule="auto"/>
        <w:textAlignment w:val="baseline"/>
        <w:rPr>
          <w:rFonts w:ascii="Times New Roman" w:eastAsia="Times New Roman" w:hAnsi="Times New Roman" w:cs="Times New Roman"/>
          <w:b/>
          <w:bCs/>
          <w:color w:val="000000" w:themeColor="text1"/>
          <w:sz w:val="24"/>
          <w:szCs w:val="24"/>
          <w:bdr w:val="none" w:sz="0" w:space="0" w:color="auto" w:frame="1"/>
        </w:rPr>
      </w:pPr>
    </w:p>
    <w:p w:rsidR="00420A08" w:rsidRPr="00E7751A" w:rsidRDefault="00420A08" w:rsidP="00420A08">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7751A">
        <w:rPr>
          <w:rFonts w:ascii="Times New Roman" w:eastAsia="Times New Roman" w:hAnsi="Times New Roman" w:cs="Times New Roman"/>
          <w:b/>
          <w:bCs/>
          <w:color w:val="000000" w:themeColor="text1"/>
          <w:sz w:val="24"/>
          <w:szCs w:val="24"/>
          <w:bdr w:val="none" w:sz="0" w:space="0" w:color="auto" w:frame="1"/>
        </w:rPr>
        <w:t xml:space="preserve">FMS105:        ELEMENTS OF MANAGEMENT I – </w:t>
      </w:r>
      <w:r w:rsidR="000A0194" w:rsidRPr="00E7751A">
        <w:rPr>
          <w:rFonts w:ascii="Times New Roman" w:eastAsia="Times New Roman" w:hAnsi="Times New Roman" w:cs="Times New Roman"/>
          <w:b/>
          <w:bCs/>
          <w:color w:val="000000" w:themeColor="text1"/>
          <w:sz w:val="24"/>
          <w:szCs w:val="24"/>
          <w:bdr w:val="none" w:sz="0" w:space="0" w:color="auto" w:frame="1"/>
        </w:rPr>
        <w:t xml:space="preserve">  </w:t>
      </w:r>
      <w:r w:rsidR="00830238" w:rsidRPr="00E7751A">
        <w:rPr>
          <w:rFonts w:ascii="Times New Roman" w:eastAsia="Times New Roman" w:hAnsi="Times New Roman" w:cs="Times New Roman"/>
          <w:b/>
          <w:bCs/>
          <w:color w:val="000000" w:themeColor="text1"/>
          <w:sz w:val="24"/>
          <w:szCs w:val="24"/>
          <w:bdr w:val="none" w:sz="0" w:space="0" w:color="auto" w:frame="1"/>
        </w:rPr>
        <w:t>(C)</w:t>
      </w:r>
      <w:r w:rsidR="000A0194" w:rsidRPr="00E7751A">
        <w:rPr>
          <w:rFonts w:ascii="Times New Roman" w:eastAsia="Times New Roman" w:hAnsi="Times New Roman" w:cs="Times New Roman"/>
          <w:b/>
          <w:bCs/>
          <w:color w:val="000000" w:themeColor="text1"/>
          <w:sz w:val="24"/>
          <w:szCs w:val="24"/>
          <w:bdr w:val="none" w:sz="0" w:space="0" w:color="auto" w:frame="1"/>
        </w:rPr>
        <w:t xml:space="preserve">  </w:t>
      </w:r>
      <w:r w:rsidR="00F24871" w:rsidRPr="00E7751A">
        <w:rPr>
          <w:rFonts w:ascii="Times New Roman" w:eastAsia="Times New Roman" w:hAnsi="Times New Roman" w:cs="Times New Roman"/>
          <w:b/>
          <w:bCs/>
          <w:color w:val="000000" w:themeColor="text1"/>
          <w:sz w:val="24"/>
          <w:szCs w:val="24"/>
          <w:bdr w:val="none" w:sz="0" w:space="0" w:color="auto" w:frame="1"/>
        </w:rPr>
        <w:t xml:space="preserve">        </w:t>
      </w:r>
      <w:r w:rsidRPr="00E7751A">
        <w:rPr>
          <w:rFonts w:ascii="Times New Roman" w:eastAsia="Times New Roman" w:hAnsi="Times New Roman" w:cs="Times New Roman"/>
          <w:b/>
          <w:bCs/>
          <w:color w:val="000000" w:themeColor="text1"/>
          <w:sz w:val="24"/>
          <w:szCs w:val="24"/>
          <w:bdr w:val="none" w:sz="0" w:space="0" w:color="auto" w:frame="1"/>
        </w:rPr>
        <w:t>2 CREDIT UNITS</w:t>
      </w:r>
    </w:p>
    <w:p w:rsidR="00420A08" w:rsidRPr="00E7751A" w:rsidRDefault="00420A08" w:rsidP="00420A08">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7751A">
        <w:rPr>
          <w:rFonts w:ascii="Times New Roman" w:eastAsia="Times New Roman" w:hAnsi="Times New Roman" w:cs="Times New Roman"/>
          <w:color w:val="000000" w:themeColor="text1"/>
          <w:sz w:val="24"/>
          <w:szCs w:val="24"/>
        </w:rPr>
        <w:t>The objectives of the course are to explain the nature of management principles, list the functions of management, describe what a manager would do to be successful, explain the various approaches to management, highlight the major contributors of management scholars and practice to the development of management, describe the exercise of authority in the practice of management and demonstrate the importance of communication to the art of managing.</w:t>
      </w:r>
    </w:p>
    <w:p w:rsidR="00420A08" w:rsidRPr="00E7751A" w:rsidRDefault="00420A08" w:rsidP="00420A08">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7751A">
        <w:rPr>
          <w:rFonts w:ascii="Times New Roman" w:eastAsia="Times New Roman" w:hAnsi="Times New Roman" w:cs="Times New Roman"/>
          <w:color w:val="000000" w:themeColor="text1"/>
          <w:sz w:val="24"/>
          <w:szCs w:val="24"/>
        </w:rPr>
        <w:t> </w:t>
      </w:r>
    </w:p>
    <w:p w:rsidR="00420A08" w:rsidRPr="00E7751A" w:rsidRDefault="000A0194" w:rsidP="00420A08">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7751A">
        <w:rPr>
          <w:rFonts w:ascii="Times New Roman" w:eastAsia="Times New Roman" w:hAnsi="Times New Roman" w:cs="Times New Roman"/>
          <w:b/>
          <w:bCs/>
          <w:color w:val="000000" w:themeColor="text1"/>
          <w:sz w:val="24"/>
          <w:szCs w:val="24"/>
          <w:bdr w:val="none" w:sz="0" w:space="0" w:color="auto" w:frame="1"/>
        </w:rPr>
        <w:t>GST101: </w:t>
      </w:r>
      <w:r w:rsidR="00420A08" w:rsidRPr="00E7751A">
        <w:rPr>
          <w:rFonts w:ascii="Times New Roman" w:eastAsia="Times New Roman" w:hAnsi="Times New Roman" w:cs="Times New Roman"/>
          <w:b/>
          <w:bCs/>
          <w:color w:val="000000" w:themeColor="text1"/>
          <w:sz w:val="24"/>
          <w:szCs w:val="24"/>
          <w:bdr w:val="none" w:sz="0" w:space="0" w:color="auto" w:frame="1"/>
        </w:rPr>
        <w:t>USE OF ENGLISH AND COM</w:t>
      </w:r>
      <w:r w:rsidRPr="00E7751A">
        <w:rPr>
          <w:rFonts w:ascii="Times New Roman" w:eastAsia="Times New Roman" w:hAnsi="Times New Roman" w:cs="Times New Roman"/>
          <w:b/>
          <w:bCs/>
          <w:color w:val="000000" w:themeColor="text1"/>
          <w:sz w:val="24"/>
          <w:szCs w:val="24"/>
          <w:bdr w:val="none" w:sz="0" w:space="0" w:color="auto" w:frame="1"/>
        </w:rPr>
        <w:t xml:space="preserve">MUNICATION SKILLS I – </w:t>
      </w:r>
      <w:proofErr w:type="gramStart"/>
      <w:r w:rsidRPr="00E7751A">
        <w:rPr>
          <w:rFonts w:ascii="Times New Roman" w:eastAsia="Times New Roman" w:hAnsi="Times New Roman" w:cs="Times New Roman"/>
          <w:b/>
          <w:bCs/>
          <w:color w:val="000000" w:themeColor="text1"/>
          <w:sz w:val="24"/>
          <w:szCs w:val="24"/>
          <w:bdr w:val="none" w:sz="0" w:space="0" w:color="auto" w:frame="1"/>
        </w:rPr>
        <w:t xml:space="preserve">2 </w:t>
      </w:r>
      <w:r w:rsidR="00830238" w:rsidRPr="00E7751A">
        <w:rPr>
          <w:rFonts w:ascii="Times New Roman" w:eastAsia="Times New Roman" w:hAnsi="Times New Roman" w:cs="Times New Roman"/>
          <w:b/>
          <w:bCs/>
          <w:color w:val="000000" w:themeColor="text1"/>
          <w:sz w:val="24"/>
          <w:szCs w:val="24"/>
          <w:bdr w:val="none" w:sz="0" w:space="0" w:color="auto" w:frame="1"/>
        </w:rPr>
        <w:t xml:space="preserve"> (</w:t>
      </w:r>
      <w:proofErr w:type="gramEnd"/>
      <w:r w:rsidR="00830238" w:rsidRPr="00E7751A">
        <w:rPr>
          <w:rFonts w:ascii="Times New Roman" w:eastAsia="Times New Roman" w:hAnsi="Times New Roman" w:cs="Times New Roman"/>
          <w:b/>
          <w:bCs/>
          <w:color w:val="000000" w:themeColor="text1"/>
          <w:sz w:val="24"/>
          <w:szCs w:val="24"/>
          <w:bdr w:val="none" w:sz="0" w:space="0" w:color="auto" w:frame="1"/>
        </w:rPr>
        <w:t xml:space="preserve">C)    </w:t>
      </w:r>
      <w:r w:rsidRPr="00E7751A">
        <w:rPr>
          <w:rFonts w:ascii="Times New Roman" w:eastAsia="Times New Roman" w:hAnsi="Times New Roman" w:cs="Times New Roman"/>
          <w:b/>
          <w:bCs/>
          <w:color w:val="000000" w:themeColor="text1"/>
          <w:sz w:val="24"/>
          <w:szCs w:val="24"/>
          <w:bdr w:val="none" w:sz="0" w:space="0" w:color="auto" w:frame="1"/>
        </w:rPr>
        <w:t xml:space="preserve">CREDIT </w:t>
      </w:r>
      <w:r w:rsidR="00420A08" w:rsidRPr="00E7751A">
        <w:rPr>
          <w:rFonts w:ascii="Times New Roman" w:eastAsia="Times New Roman" w:hAnsi="Times New Roman" w:cs="Times New Roman"/>
          <w:b/>
          <w:bCs/>
          <w:color w:val="000000" w:themeColor="text1"/>
          <w:sz w:val="24"/>
          <w:szCs w:val="24"/>
          <w:bdr w:val="none" w:sz="0" w:space="0" w:color="auto" w:frame="1"/>
        </w:rPr>
        <w:t>UNITS</w:t>
      </w:r>
    </w:p>
    <w:p w:rsidR="00420A08" w:rsidRPr="00E7751A" w:rsidRDefault="00420A08" w:rsidP="00420A08">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7751A">
        <w:rPr>
          <w:rFonts w:ascii="Times New Roman" w:eastAsia="Times New Roman" w:hAnsi="Times New Roman" w:cs="Times New Roman"/>
          <w:color w:val="000000" w:themeColor="text1"/>
          <w:sz w:val="24"/>
          <w:szCs w:val="24"/>
        </w:rPr>
        <w:t>Listening enabling skills, listening and comprehending comprehension, note taking and information retrieval. Including data, figures, diagrams and charts. Listening for main idea, interpretation and critical evaluation. Effective reading. Skimming and scanning. Reading and comprehension at various speed levels. Vocabulary development in various academic contexts. Reading diverse texts in narratives and expository. Reading and comprehension passages with tables, scientific texts. Reading for interpretation and critical evaluation.</w:t>
      </w:r>
    </w:p>
    <w:p w:rsidR="000A0194" w:rsidRPr="00E7751A" w:rsidRDefault="000A0194" w:rsidP="00420A08">
      <w:pPr>
        <w:shd w:val="clear" w:color="auto" w:fill="FFFFFF"/>
        <w:spacing w:after="0" w:line="240" w:lineRule="auto"/>
        <w:textAlignment w:val="baseline"/>
        <w:rPr>
          <w:rFonts w:ascii="Times New Roman" w:eastAsia="Times New Roman" w:hAnsi="Times New Roman" w:cs="Times New Roman"/>
          <w:b/>
          <w:bCs/>
          <w:color w:val="000000" w:themeColor="text1"/>
          <w:sz w:val="24"/>
          <w:szCs w:val="24"/>
          <w:bdr w:val="none" w:sz="0" w:space="0" w:color="auto" w:frame="1"/>
        </w:rPr>
      </w:pPr>
    </w:p>
    <w:p w:rsidR="00420A08" w:rsidRPr="00E7751A" w:rsidRDefault="00830238" w:rsidP="00420A08">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7751A">
        <w:rPr>
          <w:rFonts w:ascii="Times New Roman" w:eastAsia="Times New Roman" w:hAnsi="Times New Roman" w:cs="Times New Roman"/>
          <w:b/>
          <w:bCs/>
          <w:color w:val="000000" w:themeColor="text1"/>
          <w:sz w:val="24"/>
          <w:szCs w:val="24"/>
          <w:bdr w:val="none" w:sz="0" w:space="0" w:color="auto" w:frame="1"/>
        </w:rPr>
        <w:t>GST105:  </w:t>
      </w:r>
      <w:r w:rsidR="00420A08" w:rsidRPr="00E7751A">
        <w:rPr>
          <w:rFonts w:ascii="Times New Roman" w:eastAsia="Times New Roman" w:hAnsi="Times New Roman" w:cs="Times New Roman"/>
          <w:b/>
          <w:bCs/>
          <w:color w:val="000000" w:themeColor="text1"/>
          <w:sz w:val="24"/>
          <w:szCs w:val="24"/>
          <w:bdr w:val="none" w:sz="0" w:space="0" w:color="auto" w:frame="1"/>
        </w:rPr>
        <w:t xml:space="preserve">HISTORY AND PHILOSOPHY OF SCIENCE – </w:t>
      </w:r>
      <w:r w:rsidRPr="00E7751A">
        <w:rPr>
          <w:rFonts w:ascii="Times New Roman" w:eastAsia="Times New Roman" w:hAnsi="Times New Roman" w:cs="Times New Roman"/>
          <w:b/>
          <w:bCs/>
          <w:color w:val="000000" w:themeColor="text1"/>
          <w:sz w:val="24"/>
          <w:szCs w:val="24"/>
          <w:bdr w:val="none" w:sz="0" w:space="0" w:color="auto" w:frame="1"/>
        </w:rPr>
        <w:t xml:space="preserve">    (C) </w:t>
      </w:r>
      <w:r w:rsidR="00420A08" w:rsidRPr="00E7751A">
        <w:rPr>
          <w:rFonts w:ascii="Times New Roman" w:eastAsia="Times New Roman" w:hAnsi="Times New Roman" w:cs="Times New Roman"/>
          <w:b/>
          <w:bCs/>
          <w:color w:val="000000" w:themeColor="text1"/>
          <w:sz w:val="24"/>
          <w:szCs w:val="24"/>
          <w:bdr w:val="none" w:sz="0" w:space="0" w:color="auto" w:frame="1"/>
        </w:rPr>
        <w:t>2 CREDIT UNITS</w:t>
      </w:r>
    </w:p>
    <w:p w:rsidR="00420A08" w:rsidRPr="00E7751A" w:rsidRDefault="00420A08" w:rsidP="00420A08">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7751A">
        <w:rPr>
          <w:rFonts w:ascii="Times New Roman" w:eastAsia="Times New Roman" w:hAnsi="Times New Roman" w:cs="Times New Roman"/>
          <w:color w:val="000000" w:themeColor="text1"/>
          <w:sz w:val="24"/>
          <w:szCs w:val="24"/>
        </w:rPr>
        <w:t>Nature of science, scientific methods and theories, law of nature, history of science, lost sciences of African, science, technology and inventions, nature and scope of philosophy in science, man, nature and his origin, man, environment and resources, Great Nigerian Scientist.</w:t>
      </w:r>
    </w:p>
    <w:p w:rsidR="00420A08" w:rsidRPr="00E7751A" w:rsidRDefault="00420A08" w:rsidP="00420A08">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7751A">
        <w:rPr>
          <w:rFonts w:ascii="Times New Roman" w:eastAsia="Times New Roman" w:hAnsi="Times New Roman" w:cs="Times New Roman"/>
          <w:color w:val="000000" w:themeColor="text1"/>
          <w:sz w:val="24"/>
          <w:szCs w:val="24"/>
        </w:rPr>
        <w:t> </w:t>
      </w:r>
    </w:p>
    <w:p w:rsidR="00420A08" w:rsidRPr="00E7751A" w:rsidRDefault="00420A08" w:rsidP="00420A08">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7751A">
        <w:rPr>
          <w:rFonts w:ascii="Times New Roman" w:eastAsia="Times New Roman" w:hAnsi="Times New Roman" w:cs="Times New Roman"/>
          <w:color w:val="000000" w:themeColor="text1"/>
          <w:sz w:val="24"/>
          <w:szCs w:val="24"/>
        </w:rPr>
        <w:lastRenderedPageBreak/>
        <w:t> </w:t>
      </w:r>
    </w:p>
    <w:p w:rsidR="00420A08" w:rsidRPr="00E7751A" w:rsidRDefault="00420A08" w:rsidP="00420A08">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7751A">
        <w:rPr>
          <w:rFonts w:ascii="Times New Roman" w:eastAsia="Times New Roman" w:hAnsi="Times New Roman" w:cs="Times New Roman"/>
          <w:b/>
          <w:bCs/>
          <w:color w:val="000000" w:themeColor="text1"/>
          <w:sz w:val="24"/>
          <w:szCs w:val="24"/>
          <w:bdr w:val="none" w:sz="0" w:space="0" w:color="auto" w:frame="1"/>
        </w:rPr>
        <w:t xml:space="preserve">GST107:         THE GOOD STUDY GUIDE – </w:t>
      </w:r>
      <w:r w:rsidR="00830238" w:rsidRPr="00E7751A">
        <w:rPr>
          <w:rFonts w:ascii="Times New Roman" w:eastAsia="Times New Roman" w:hAnsi="Times New Roman" w:cs="Times New Roman"/>
          <w:b/>
          <w:bCs/>
          <w:color w:val="000000" w:themeColor="text1"/>
          <w:sz w:val="24"/>
          <w:szCs w:val="24"/>
          <w:bdr w:val="none" w:sz="0" w:space="0" w:color="auto" w:frame="1"/>
        </w:rPr>
        <w:t xml:space="preserve">          (C)                  </w:t>
      </w:r>
      <w:r w:rsidRPr="00E7751A">
        <w:rPr>
          <w:rFonts w:ascii="Times New Roman" w:eastAsia="Times New Roman" w:hAnsi="Times New Roman" w:cs="Times New Roman"/>
          <w:b/>
          <w:bCs/>
          <w:color w:val="000000" w:themeColor="text1"/>
          <w:sz w:val="24"/>
          <w:szCs w:val="24"/>
          <w:bdr w:val="none" w:sz="0" w:space="0" w:color="auto" w:frame="1"/>
        </w:rPr>
        <w:t>2 CREDIT UNITS</w:t>
      </w:r>
    </w:p>
    <w:p w:rsidR="00420A08" w:rsidRPr="00E7751A" w:rsidRDefault="00420A08" w:rsidP="00420A08">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7751A">
        <w:rPr>
          <w:rFonts w:ascii="Times New Roman" w:eastAsia="Times New Roman" w:hAnsi="Times New Roman" w:cs="Times New Roman"/>
          <w:color w:val="000000" w:themeColor="text1"/>
          <w:sz w:val="24"/>
          <w:szCs w:val="24"/>
        </w:rPr>
        <w:t>Getting Started: How to use the book, why read about study skills, getting yourself organized, what is studying all about, reading and note-taking: introduction, reactions to reading, your reading strategy, memory, taking notes, conclusion. Other ways of studying: Introduction, learning in groups, takes and lectures, learning from T.V and Radio broadcasts, other study media. Working with numbers: Getting to know numbers, describing the world, describing the tables, describing with diagrams and graphs, what is good writing? The importance of writing, what does an essay look like, what is a good essay, conclusion. How to write essays: Introduction, the craft of writing, the advantages of treating essay writing as a craft, making your essay flow, making a convincing case, the experience of writing. Preparing for examination.</w:t>
      </w:r>
    </w:p>
    <w:p w:rsidR="00420A08" w:rsidRPr="00E7751A" w:rsidRDefault="00420A08" w:rsidP="00420A08">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7751A">
        <w:rPr>
          <w:rFonts w:ascii="Times New Roman" w:eastAsia="Times New Roman" w:hAnsi="Times New Roman" w:cs="Times New Roman"/>
          <w:color w:val="000000" w:themeColor="text1"/>
          <w:sz w:val="24"/>
          <w:szCs w:val="24"/>
        </w:rPr>
        <w:t xml:space="preserve">The course contents include nature of management principles, roles and responsibilities of management, social responsibility of the manager, how to be a successful manager, management by objective, history of management, schools of thought on management Part I and II, contributors to management theories, delegation of authority Parts I and II, authority nature and types of power, authority methods of influence and application in </w:t>
      </w:r>
      <w:proofErr w:type="spellStart"/>
      <w:r w:rsidRPr="00E7751A">
        <w:rPr>
          <w:rFonts w:ascii="Times New Roman" w:eastAsia="Times New Roman" w:hAnsi="Times New Roman" w:cs="Times New Roman"/>
          <w:color w:val="000000" w:themeColor="text1"/>
          <w:sz w:val="24"/>
          <w:szCs w:val="24"/>
        </w:rPr>
        <w:t>organisation</w:t>
      </w:r>
      <w:proofErr w:type="spellEnd"/>
      <w:r w:rsidRPr="00E7751A">
        <w:rPr>
          <w:rFonts w:ascii="Times New Roman" w:eastAsia="Times New Roman" w:hAnsi="Times New Roman" w:cs="Times New Roman"/>
          <w:color w:val="000000" w:themeColor="text1"/>
          <w:sz w:val="24"/>
          <w:szCs w:val="24"/>
        </w:rPr>
        <w:t xml:space="preserve"> as well as communication.</w:t>
      </w:r>
    </w:p>
    <w:p w:rsidR="000A0194" w:rsidRPr="00E7751A" w:rsidRDefault="000A0194" w:rsidP="00420A08">
      <w:pPr>
        <w:shd w:val="clear" w:color="auto" w:fill="FFFFFF"/>
        <w:spacing w:after="0" w:line="240" w:lineRule="auto"/>
        <w:textAlignment w:val="baseline"/>
        <w:rPr>
          <w:rFonts w:ascii="Times New Roman" w:eastAsia="Times New Roman" w:hAnsi="Times New Roman" w:cs="Times New Roman"/>
          <w:b/>
          <w:bCs/>
          <w:color w:val="000000" w:themeColor="text1"/>
          <w:sz w:val="24"/>
          <w:szCs w:val="24"/>
          <w:bdr w:val="none" w:sz="0" w:space="0" w:color="auto" w:frame="1"/>
        </w:rPr>
      </w:pPr>
    </w:p>
    <w:p w:rsidR="00EF230B" w:rsidRPr="00E7751A" w:rsidRDefault="00EF230B" w:rsidP="00420A08">
      <w:pPr>
        <w:shd w:val="clear" w:color="auto" w:fill="FFFFFF"/>
        <w:spacing w:after="0" w:line="240" w:lineRule="auto"/>
        <w:textAlignment w:val="baseline"/>
        <w:rPr>
          <w:rFonts w:ascii="Times New Roman" w:eastAsia="Times New Roman" w:hAnsi="Times New Roman" w:cs="Times New Roman"/>
          <w:b/>
          <w:bCs/>
          <w:color w:val="000000" w:themeColor="text1"/>
          <w:sz w:val="24"/>
          <w:szCs w:val="24"/>
          <w:bdr w:val="none" w:sz="0" w:space="0" w:color="auto" w:frame="1"/>
        </w:rPr>
      </w:pPr>
    </w:p>
    <w:p w:rsidR="00F24871" w:rsidRPr="00E7751A" w:rsidRDefault="00F24871" w:rsidP="00420A08">
      <w:pPr>
        <w:shd w:val="clear" w:color="auto" w:fill="FFFFFF"/>
        <w:spacing w:after="0" w:line="240" w:lineRule="auto"/>
        <w:textAlignment w:val="baseline"/>
        <w:rPr>
          <w:rFonts w:ascii="Times New Roman" w:eastAsia="Times New Roman" w:hAnsi="Times New Roman" w:cs="Times New Roman"/>
          <w:b/>
          <w:bCs/>
          <w:color w:val="000000" w:themeColor="text1"/>
          <w:sz w:val="24"/>
          <w:szCs w:val="24"/>
          <w:bdr w:val="none" w:sz="0" w:space="0" w:color="auto" w:frame="1"/>
        </w:rPr>
      </w:pPr>
      <w:r w:rsidRPr="00E7751A">
        <w:rPr>
          <w:rFonts w:ascii="Times New Roman" w:eastAsia="Times New Roman" w:hAnsi="Times New Roman" w:cs="Times New Roman"/>
          <w:b/>
          <w:bCs/>
          <w:color w:val="000000" w:themeColor="text1"/>
          <w:sz w:val="24"/>
          <w:szCs w:val="24"/>
          <w:bdr w:val="none" w:sz="0" w:space="0" w:color="auto" w:frame="1"/>
        </w:rPr>
        <w:t>FIRST YEAR: 2</w:t>
      </w:r>
      <w:r w:rsidRPr="00E7751A">
        <w:rPr>
          <w:rFonts w:ascii="Times New Roman" w:eastAsia="Times New Roman" w:hAnsi="Times New Roman" w:cs="Times New Roman"/>
          <w:b/>
          <w:bCs/>
          <w:color w:val="000000" w:themeColor="text1"/>
          <w:sz w:val="24"/>
          <w:szCs w:val="24"/>
          <w:bdr w:val="none" w:sz="0" w:space="0" w:color="auto" w:frame="1"/>
          <w:vertAlign w:val="superscript"/>
        </w:rPr>
        <w:t>nd</w:t>
      </w:r>
      <w:r w:rsidRPr="00E7751A">
        <w:rPr>
          <w:rFonts w:ascii="Times New Roman" w:eastAsia="Times New Roman" w:hAnsi="Times New Roman" w:cs="Times New Roman"/>
          <w:b/>
          <w:bCs/>
          <w:color w:val="000000" w:themeColor="text1"/>
          <w:sz w:val="24"/>
          <w:szCs w:val="24"/>
          <w:bdr w:val="none" w:sz="0" w:space="0" w:color="auto" w:frame="1"/>
        </w:rPr>
        <w:t xml:space="preserve"> Semester</w:t>
      </w:r>
    </w:p>
    <w:p w:rsidR="00F24871" w:rsidRPr="00E7751A" w:rsidRDefault="00F24871" w:rsidP="00420A08">
      <w:pPr>
        <w:shd w:val="clear" w:color="auto" w:fill="FFFFFF"/>
        <w:spacing w:after="0" w:line="240" w:lineRule="auto"/>
        <w:textAlignment w:val="baseline"/>
        <w:rPr>
          <w:rFonts w:ascii="Times New Roman" w:eastAsia="Times New Roman" w:hAnsi="Times New Roman" w:cs="Times New Roman"/>
          <w:b/>
          <w:bCs/>
          <w:color w:val="000000" w:themeColor="text1"/>
          <w:sz w:val="24"/>
          <w:szCs w:val="24"/>
          <w:bdr w:val="none" w:sz="0" w:space="0" w:color="auto" w:frame="1"/>
        </w:rPr>
      </w:pPr>
    </w:p>
    <w:p w:rsidR="00420A08" w:rsidRPr="00E7751A" w:rsidRDefault="00D461B9" w:rsidP="00420A08">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7751A">
        <w:rPr>
          <w:rFonts w:ascii="Times New Roman" w:eastAsia="Times New Roman" w:hAnsi="Times New Roman" w:cs="Times New Roman"/>
          <w:b/>
          <w:bCs/>
          <w:color w:val="000000" w:themeColor="text1"/>
          <w:sz w:val="24"/>
          <w:szCs w:val="24"/>
          <w:bdr w:val="none" w:sz="0" w:space="0" w:color="auto" w:frame="1"/>
        </w:rPr>
        <w:t>BFN104:    </w:t>
      </w:r>
      <w:r w:rsidR="00420A08" w:rsidRPr="00E7751A">
        <w:rPr>
          <w:rFonts w:ascii="Times New Roman" w:eastAsia="Times New Roman" w:hAnsi="Times New Roman" w:cs="Times New Roman"/>
          <w:b/>
          <w:bCs/>
          <w:color w:val="000000" w:themeColor="text1"/>
          <w:sz w:val="24"/>
          <w:szCs w:val="24"/>
          <w:bdr w:val="none" w:sz="0" w:space="0" w:color="auto" w:frame="1"/>
        </w:rPr>
        <w:t xml:space="preserve">ELEMENTS OF BANKING – </w:t>
      </w:r>
      <w:r w:rsidR="00830238" w:rsidRPr="00E7751A">
        <w:rPr>
          <w:rFonts w:ascii="Times New Roman" w:eastAsia="Times New Roman" w:hAnsi="Times New Roman" w:cs="Times New Roman"/>
          <w:b/>
          <w:bCs/>
          <w:color w:val="000000" w:themeColor="text1"/>
          <w:sz w:val="24"/>
          <w:szCs w:val="24"/>
          <w:bdr w:val="none" w:sz="0" w:space="0" w:color="auto" w:frame="1"/>
        </w:rPr>
        <w:t xml:space="preserve">         (C)                          </w:t>
      </w:r>
      <w:r w:rsidR="00420A08" w:rsidRPr="00E7751A">
        <w:rPr>
          <w:rFonts w:ascii="Times New Roman" w:eastAsia="Times New Roman" w:hAnsi="Times New Roman" w:cs="Times New Roman"/>
          <w:b/>
          <w:bCs/>
          <w:color w:val="000000" w:themeColor="text1"/>
          <w:sz w:val="24"/>
          <w:szCs w:val="24"/>
          <w:bdr w:val="none" w:sz="0" w:space="0" w:color="auto" w:frame="1"/>
        </w:rPr>
        <w:t>3 CREDIT UNITS</w:t>
      </w:r>
    </w:p>
    <w:p w:rsidR="00420A08" w:rsidRPr="00E7751A" w:rsidRDefault="00420A08" w:rsidP="00420A08">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7751A">
        <w:rPr>
          <w:rFonts w:ascii="Times New Roman" w:eastAsia="Times New Roman" w:hAnsi="Times New Roman" w:cs="Times New Roman"/>
          <w:color w:val="000000" w:themeColor="text1"/>
          <w:sz w:val="24"/>
          <w:szCs w:val="24"/>
        </w:rPr>
        <w:t xml:space="preserve">The business of banking, the development of money, historical development of banking, the central bank of Nigeria, the Nigeria banking structure, savings and investment, the Nigerian money market, bank’s balance sheet, organizational structure of clearing bank, bills of exchange </w:t>
      </w:r>
      <w:proofErr w:type="spellStart"/>
      <w:r w:rsidRPr="00E7751A">
        <w:rPr>
          <w:rFonts w:ascii="Times New Roman" w:eastAsia="Times New Roman" w:hAnsi="Times New Roman" w:cs="Times New Roman"/>
          <w:color w:val="000000" w:themeColor="text1"/>
          <w:sz w:val="24"/>
          <w:szCs w:val="24"/>
        </w:rPr>
        <w:t>cheques</w:t>
      </w:r>
      <w:proofErr w:type="spellEnd"/>
      <w:r w:rsidRPr="00E7751A">
        <w:rPr>
          <w:rFonts w:ascii="Times New Roman" w:eastAsia="Times New Roman" w:hAnsi="Times New Roman" w:cs="Times New Roman"/>
          <w:color w:val="000000" w:themeColor="text1"/>
          <w:sz w:val="24"/>
          <w:szCs w:val="24"/>
        </w:rPr>
        <w:t>, methods of payment through the banking system, bank, lending, interpreting the accounts of customers and the banker’s institute (the Chartered Institute of Bankers of Nigeria (CIBN). </w:t>
      </w:r>
    </w:p>
    <w:p w:rsidR="000A0194" w:rsidRPr="00E7751A" w:rsidRDefault="000A0194" w:rsidP="00420A08">
      <w:pPr>
        <w:shd w:val="clear" w:color="auto" w:fill="FFFFFF"/>
        <w:spacing w:after="0" w:line="240" w:lineRule="auto"/>
        <w:textAlignment w:val="baseline"/>
        <w:rPr>
          <w:rFonts w:ascii="Times New Roman" w:eastAsia="Times New Roman" w:hAnsi="Times New Roman" w:cs="Times New Roman"/>
          <w:b/>
          <w:bCs/>
          <w:color w:val="000000" w:themeColor="text1"/>
          <w:sz w:val="24"/>
          <w:szCs w:val="24"/>
          <w:bdr w:val="none" w:sz="0" w:space="0" w:color="auto" w:frame="1"/>
        </w:rPr>
      </w:pPr>
    </w:p>
    <w:p w:rsidR="00420A08" w:rsidRPr="00E7751A" w:rsidRDefault="00D461B9" w:rsidP="00420A08">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7751A">
        <w:rPr>
          <w:rFonts w:ascii="Times New Roman" w:eastAsia="Times New Roman" w:hAnsi="Times New Roman" w:cs="Times New Roman"/>
          <w:b/>
          <w:bCs/>
          <w:color w:val="000000" w:themeColor="text1"/>
          <w:sz w:val="24"/>
          <w:szCs w:val="24"/>
          <w:bdr w:val="none" w:sz="0" w:space="0" w:color="auto" w:frame="1"/>
        </w:rPr>
        <w:t>ECO122:    </w:t>
      </w:r>
      <w:r w:rsidR="00420A08" w:rsidRPr="00E7751A">
        <w:rPr>
          <w:rFonts w:ascii="Times New Roman" w:eastAsia="Times New Roman" w:hAnsi="Times New Roman" w:cs="Times New Roman"/>
          <w:b/>
          <w:bCs/>
          <w:color w:val="000000" w:themeColor="text1"/>
          <w:sz w:val="24"/>
          <w:szCs w:val="24"/>
          <w:bdr w:val="none" w:sz="0" w:space="0" w:color="auto" w:frame="1"/>
        </w:rPr>
        <w:t xml:space="preserve">PRINCIPLES OF ECONOMICS </w:t>
      </w:r>
      <w:r w:rsidR="00830238" w:rsidRPr="00E7751A">
        <w:rPr>
          <w:rFonts w:ascii="Times New Roman" w:eastAsia="Times New Roman" w:hAnsi="Times New Roman" w:cs="Times New Roman"/>
          <w:b/>
          <w:bCs/>
          <w:color w:val="000000" w:themeColor="text1"/>
          <w:sz w:val="24"/>
          <w:szCs w:val="24"/>
          <w:bdr w:val="none" w:sz="0" w:space="0" w:color="auto" w:frame="1"/>
        </w:rPr>
        <w:t xml:space="preserve">(E) </w:t>
      </w:r>
      <w:r w:rsidR="00420A08" w:rsidRPr="00E7751A">
        <w:rPr>
          <w:rFonts w:ascii="Times New Roman" w:eastAsia="Times New Roman" w:hAnsi="Times New Roman" w:cs="Times New Roman"/>
          <w:b/>
          <w:bCs/>
          <w:color w:val="000000" w:themeColor="text1"/>
          <w:sz w:val="24"/>
          <w:szCs w:val="24"/>
          <w:bdr w:val="none" w:sz="0" w:space="0" w:color="auto" w:frame="1"/>
        </w:rPr>
        <w:t>II</w:t>
      </w:r>
      <w:r w:rsidR="00830238" w:rsidRPr="00E7751A">
        <w:rPr>
          <w:rFonts w:ascii="Times New Roman" w:eastAsia="Times New Roman" w:hAnsi="Times New Roman" w:cs="Times New Roman"/>
          <w:b/>
          <w:bCs/>
          <w:color w:val="000000" w:themeColor="text1"/>
          <w:sz w:val="24"/>
          <w:szCs w:val="24"/>
          <w:bdr w:val="none" w:sz="0" w:space="0" w:color="auto" w:frame="1"/>
        </w:rPr>
        <w:t xml:space="preserve">     2 CREDIT UNITS</w:t>
      </w:r>
    </w:p>
    <w:p w:rsidR="00420A08" w:rsidRPr="00E7751A" w:rsidRDefault="00420A08" w:rsidP="00420A08">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7751A">
        <w:rPr>
          <w:rFonts w:ascii="Times New Roman" w:eastAsia="Times New Roman" w:hAnsi="Times New Roman" w:cs="Times New Roman"/>
          <w:color w:val="000000" w:themeColor="text1"/>
          <w:sz w:val="24"/>
          <w:szCs w:val="24"/>
        </w:rPr>
        <w:t>Introduction to Macroeconomics: National Income Determination; the Public Sector in the National Economy; Macroeconomic Policy Objectives and Instruments; Introduction to Money and Banking, Introduction to Economic Growth and Development. Trade Politics with Particular reference to Nigeria.</w:t>
      </w:r>
    </w:p>
    <w:p w:rsidR="000A0194" w:rsidRPr="00E7751A" w:rsidRDefault="000A0194" w:rsidP="00420A08">
      <w:pPr>
        <w:shd w:val="clear" w:color="auto" w:fill="FFFFFF"/>
        <w:spacing w:after="0" w:line="240" w:lineRule="auto"/>
        <w:textAlignment w:val="baseline"/>
        <w:rPr>
          <w:rFonts w:ascii="Times New Roman" w:eastAsia="Times New Roman" w:hAnsi="Times New Roman" w:cs="Times New Roman"/>
          <w:b/>
          <w:bCs/>
          <w:color w:val="000000" w:themeColor="text1"/>
          <w:sz w:val="24"/>
          <w:szCs w:val="24"/>
          <w:bdr w:val="none" w:sz="0" w:space="0" w:color="auto" w:frame="1"/>
        </w:rPr>
      </w:pPr>
    </w:p>
    <w:p w:rsidR="00420A08" w:rsidRPr="00E7751A" w:rsidRDefault="00420A08" w:rsidP="00420A08">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7751A">
        <w:rPr>
          <w:rFonts w:ascii="Times New Roman" w:eastAsia="Times New Roman" w:hAnsi="Times New Roman" w:cs="Times New Roman"/>
          <w:b/>
          <w:bCs/>
          <w:color w:val="000000" w:themeColor="text1"/>
          <w:sz w:val="24"/>
          <w:szCs w:val="24"/>
          <w:bdr w:val="none" w:sz="0" w:space="0" w:color="auto" w:frame="1"/>
        </w:rPr>
        <w:t xml:space="preserve">ACC 102: ELEMENTS OF BOOK-KEEPING II – </w:t>
      </w:r>
      <w:r w:rsidR="00AC04C6" w:rsidRPr="00E7751A">
        <w:rPr>
          <w:rFonts w:ascii="Times New Roman" w:eastAsia="Times New Roman" w:hAnsi="Times New Roman" w:cs="Times New Roman"/>
          <w:b/>
          <w:bCs/>
          <w:color w:val="000000" w:themeColor="text1"/>
          <w:sz w:val="24"/>
          <w:szCs w:val="24"/>
          <w:bdr w:val="none" w:sz="0" w:space="0" w:color="auto" w:frame="1"/>
        </w:rPr>
        <w:t xml:space="preserve">   (E)      </w:t>
      </w:r>
      <w:r w:rsidRPr="00E7751A">
        <w:rPr>
          <w:rFonts w:ascii="Times New Roman" w:eastAsia="Times New Roman" w:hAnsi="Times New Roman" w:cs="Times New Roman"/>
          <w:b/>
          <w:bCs/>
          <w:color w:val="000000" w:themeColor="text1"/>
          <w:sz w:val="24"/>
          <w:szCs w:val="24"/>
          <w:bdr w:val="none" w:sz="0" w:space="0" w:color="auto" w:frame="1"/>
        </w:rPr>
        <w:t>2 CREDIT UNITS</w:t>
      </w:r>
    </w:p>
    <w:p w:rsidR="00420A08" w:rsidRPr="00E7751A" w:rsidRDefault="00420A08" w:rsidP="00420A08">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7751A">
        <w:rPr>
          <w:rFonts w:ascii="Times New Roman" w:eastAsia="Times New Roman" w:hAnsi="Times New Roman" w:cs="Times New Roman"/>
          <w:color w:val="000000" w:themeColor="text1"/>
          <w:sz w:val="24"/>
          <w:szCs w:val="24"/>
        </w:rPr>
        <w:t>Methods of recording accounting data: manual and mechanical. Trading and profit and loss accounts and balance sheets of a sole trader; accounting treatment of control accounts and bank reconciliations. Elementary break even analysis.</w:t>
      </w:r>
    </w:p>
    <w:p w:rsidR="00420A08" w:rsidRPr="00E7751A" w:rsidRDefault="00420A08" w:rsidP="00420A08">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7751A">
        <w:rPr>
          <w:rFonts w:ascii="Times New Roman" w:eastAsia="Times New Roman" w:hAnsi="Times New Roman" w:cs="Times New Roman"/>
          <w:color w:val="000000" w:themeColor="text1"/>
          <w:sz w:val="24"/>
          <w:szCs w:val="24"/>
        </w:rPr>
        <w:t> </w:t>
      </w:r>
    </w:p>
    <w:p w:rsidR="00420A08" w:rsidRPr="00E7751A" w:rsidRDefault="00D461B9" w:rsidP="00420A08">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7751A">
        <w:rPr>
          <w:rFonts w:ascii="Times New Roman" w:eastAsia="Times New Roman" w:hAnsi="Times New Roman" w:cs="Times New Roman"/>
          <w:b/>
          <w:bCs/>
          <w:color w:val="000000" w:themeColor="text1"/>
          <w:sz w:val="24"/>
          <w:szCs w:val="24"/>
          <w:bdr w:val="none" w:sz="0" w:space="0" w:color="auto" w:frame="1"/>
        </w:rPr>
        <w:t>FMS106:    </w:t>
      </w:r>
      <w:r w:rsidR="00420A08" w:rsidRPr="00E7751A">
        <w:rPr>
          <w:rFonts w:ascii="Times New Roman" w:eastAsia="Times New Roman" w:hAnsi="Times New Roman" w:cs="Times New Roman"/>
          <w:b/>
          <w:bCs/>
          <w:color w:val="000000" w:themeColor="text1"/>
          <w:sz w:val="24"/>
          <w:szCs w:val="24"/>
          <w:bdr w:val="none" w:sz="0" w:space="0" w:color="auto" w:frame="1"/>
        </w:rPr>
        <w:t xml:space="preserve">ELEMENTS OF MANAGEMENT II – </w:t>
      </w:r>
      <w:r w:rsidR="00AC04C6" w:rsidRPr="00E7751A">
        <w:rPr>
          <w:rFonts w:ascii="Times New Roman" w:eastAsia="Times New Roman" w:hAnsi="Times New Roman" w:cs="Times New Roman"/>
          <w:b/>
          <w:bCs/>
          <w:color w:val="000000" w:themeColor="text1"/>
          <w:sz w:val="24"/>
          <w:szCs w:val="24"/>
          <w:bdr w:val="none" w:sz="0" w:space="0" w:color="auto" w:frame="1"/>
        </w:rPr>
        <w:t xml:space="preserve">    (E)     </w:t>
      </w:r>
      <w:r w:rsidR="00420A08" w:rsidRPr="00E7751A">
        <w:rPr>
          <w:rFonts w:ascii="Times New Roman" w:eastAsia="Times New Roman" w:hAnsi="Times New Roman" w:cs="Times New Roman"/>
          <w:b/>
          <w:bCs/>
          <w:color w:val="000000" w:themeColor="text1"/>
          <w:sz w:val="24"/>
          <w:szCs w:val="24"/>
          <w:bdr w:val="none" w:sz="0" w:space="0" w:color="auto" w:frame="1"/>
        </w:rPr>
        <w:t>2 CREDIT UNITS</w:t>
      </w:r>
    </w:p>
    <w:p w:rsidR="00420A08" w:rsidRPr="00E7751A" w:rsidRDefault="00420A08" w:rsidP="00420A08">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7751A">
        <w:rPr>
          <w:rFonts w:ascii="Times New Roman" w:eastAsia="Times New Roman" w:hAnsi="Times New Roman" w:cs="Times New Roman"/>
          <w:color w:val="000000" w:themeColor="text1"/>
          <w:sz w:val="24"/>
          <w:szCs w:val="24"/>
        </w:rPr>
        <w:t xml:space="preserve">The course contents include nature of management principles, roles and responsibilities of management, social responsibility of the manager, how to be a successful manager, management by objective, history of management, schools of thought on management Part I and II, contributors to management theories, delegation of authority Parts I and II, authority nature and </w:t>
      </w:r>
      <w:r w:rsidRPr="00E7751A">
        <w:rPr>
          <w:rFonts w:ascii="Times New Roman" w:eastAsia="Times New Roman" w:hAnsi="Times New Roman" w:cs="Times New Roman"/>
          <w:color w:val="000000" w:themeColor="text1"/>
          <w:sz w:val="24"/>
          <w:szCs w:val="24"/>
        </w:rPr>
        <w:lastRenderedPageBreak/>
        <w:t xml:space="preserve">types of power, authority methods of influence and application in </w:t>
      </w:r>
      <w:proofErr w:type="spellStart"/>
      <w:r w:rsidRPr="00E7751A">
        <w:rPr>
          <w:rFonts w:ascii="Times New Roman" w:eastAsia="Times New Roman" w:hAnsi="Times New Roman" w:cs="Times New Roman"/>
          <w:color w:val="000000" w:themeColor="text1"/>
          <w:sz w:val="24"/>
          <w:szCs w:val="24"/>
        </w:rPr>
        <w:t>organisation</w:t>
      </w:r>
      <w:proofErr w:type="spellEnd"/>
      <w:r w:rsidRPr="00E7751A">
        <w:rPr>
          <w:rFonts w:ascii="Times New Roman" w:eastAsia="Times New Roman" w:hAnsi="Times New Roman" w:cs="Times New Roman"/>
          <w:color w:val="000000" w:themeColor="text1"/>
          <w:sz w:val="24"/>
          <w:szCs w:val="24"/>
        </w:rPr>
        <w:t xml:space="preserve"> as well as communication</w:t>
      </w:r>
    </w:p>
    <w:p w:rsidR="00420A08" w:rsidRPr="00E7751A" w:rsidRDefault="00420A08" w:rsidP="00420A08">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7751A">
        <w:rPr>
          <w:rFonts w:ascii="Times New Roman" w:eastAsia="Times New Roman" w:hAnsi="Times New Roman" w:cs="Times New Roman"/>
          <w:color w:val="000000" w:themeColor="text1"/>
          <w:sz w:val="24"/>
          <w:szCs w:val="24"/>
        </w:rPr>
        <w:t> </w:t>
      </w:r>
    </w:p>
    <w:p w:rsidR="00420A08" w:rsidRPr="00E7751A" w:rsidRDefault="000A0194" w:rsidP="00420A08">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7751A">
        <w:rPr>
          <w:rFonts w:ascii="Times New Roman" w:eastAsia="Times New Roman" w:hAnsi="Times New Roman" w:cs="Times New Roman"/>
          <w:b/>
          <w:bCs/>
          <w:color w:val="000000" w:themeColor="text1"/>
          <w:sz w:val="24"/>
          <w:szCs w:val="24"/>
          <w:bdr w:val="none" w:sz="0" w:space="0" w:color="auto" w:frame="1"/>
        </w:rPr>
        <w:t>GST 102:   </w:t>
      </w:r>
      <w:r w:rsidR="00420A08" w:rsidRPr="00E7751A">
        <w:rPr>
          <w:rFonts w:ascii="Times New Roman" w:eastAsia="Times New Roman" w:hAnsi="Times New Roman" w:cs="Times New Roman"/>
          <w:b/>
          <w:bCs/>
          <w:color w:val="000000" w:themeColor="text1"/>
          <w:sz w:val="24"/>
          <w:szCs w:val="24"/>
          <w:bdr w:val="none" w:sz="0" w:space="0" w:color="auto" w:frame="1"/>
        </w:rPr>
        <w:t xml:space="preserve">USE OF ENGLISH AND COMMUNICATION SKILLS II </w:t>
      </w:r>
      <w:proofErr w:type="gramStart"/>
      <w:r w:rsidR="00420A08" w:rsidRPr="00E7751A">
        <w:rPr>
          <w:rFonts w:ascii="Times New Roman" w:eastAsia="Times New Roman" w:hAnsi="Times New Roman" w:cs="Times New Roman"/>
          <w:b/>
          <w:bCs/>
          <w:color w:val="000000" w:themeColor="text1"/>
          <w:sz w:val="24"/>
          <w:szCs w:val="24"/>
          <w:bdr w:val="none" w:sz="0" w:space="0" w:color="auto" w:frame="1"/>
        </w:rPr>
        <w:t xml:space="preserve">– </w:t>
      </w:r>
      <w:r w:rsidR="00AC04C6" w:rsidRPr="00E7751A">
        <w:rPr>
          <w:rFonts w:ascii="Times New Roman" w:eastAsia="Times New Roman" w:hAnsi="Times New Roman" w:cs="Times New Roman"/>
          <w:b/>
          <w:bCs/>
          <w:color w:val="000000" w:themeColor="text1"/>
          <w:sz w:val="24"/>
          <w:szCs w:val="24"/>
          <w:bdr w:val="none" w:sz="0" w:space="0" w:color="auto" w:frame="1"/>
        </w:rPr>
        <w:t xml:space="preserve"> (</w:t>
      </w:r>
      <w:proofErr w:type="gramEnd"/>
      <w:r w:rsidR="00AC04C6" w:rsidRPr="00E7751A">
        <w:rPr>
          <w:rFonts w:ascii="Times New Roman" w:eastAsia="Times New Roman" w:hAnsi="Times New Roman" w:cs="Times New Roman"/>
          <w:b/>
          <w:bCs/>
          <w:color w:val="000000" w:themeColor="text1"/>
          <w:sz w:val="24"/>
          <w:szCs w:val="24"/>
          <w:bdr w:val="none" w:sz="0" w:space="0" w:color="auto" w:frame="1"/>
        </w:rPr>
        <w:t xml:space="preserve">C) </w:t>
      </w:r>
      <w:r w:rsidR="00420A08" w:rsidRPr="00E7751A">
        <w:rPr>
          <w:rFonts w:ascii="Times New Roman" w:eastAsia="Times New Roman" w:hAnsi="Times New Roman" w:cs="Times New Roman"/>
          <w:b/>
          <w:bCs/>
          <w:color w:val="000000" w:themeColor="text1"/>
          <w:sz w:val="24"/>
          <w:szCs w:val="24"/>
          <w:bdr w:val="none" w:sz="0" w:space="0" w:color="auto" w:frame="1"/>
        </w:rPr>
        <w:t>2 CREDIT  UNITS</w:t>
      </w:r>
    </w:p>
    <w:p w:rsidR="00420A08" w:rsidRPr="00E7751A" w:rsidRDefault="00420A08" w:rsidP="00420A08">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7751A">
        <w:rPr>
          <w:rFonts w:ascii="Times New Roman" w:eastAsia="Times New Roman" w:hAnsi="Times New Roman" w:cs="Times New Roman"/>
          <w:color w:val="000000" w:themeColor="text1"/>
          <w:sz w:val="24"/>
          <w:szCs w:val="24"/>
        </w:rPr>
        <w:t>Writing paragraphs: Topic sentence and coherence. Development of paragraphs: illustration, Description, cause and effect including definitions. Formal letters; essential parts and stylistic forms, complaints and requests; jobs, ordering goods, letters to government and other organizations. Writing reports; reporting event, experiments. Writing summaries: techniques of summarizing letters and sounds in English, vowels and consonants. Interviews, seminar presentation, public speech making, articles, concord and sentences including tenses. Gerund, participles, active, passive and the infinitive. Modal auxiliaries.</w:t>
      </w:r>
    </w:p>
    <w:p w:rsidR="000A0194" w:rsidRPr="00E7751A" w:rsidRDefault="000A0194" w:rsidP="00420A08">
      <w:pPr>
        <w:shd w:val="clear" w:color="auto" w:fill="FFFFFF"/>
        <w:spacing w:after="0" w:line="240" w:lineRule="auto"/>
        <w:textAlignment w:val="baseline"/>
        <w:rPr>
          <w:rFonts w:ascii="Times New Roman" w:eastAsia="Times New Roman" w:hAnsi="Times New Roman" w:cs="Times New Roman"/>
          <w:b/>
          <w:bCs/>
          <w:color w:val="000000" w:themeColor="text1"/>
          <w:sz w:val="24"/>
          <w:szCs w:val="24"/>
          <w:bdr w:val="none" w:sz="0" w:space="0" w:color="auto" w:frame="1"/>
        </w:rPr>
      </w:pPr>
    </w:p>
    <w:p w:rsidR="00420A08" w:rsidRPr="00E7751A" w:rsidRDefault="00420A08" w:rsidP="00420A08">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7751A">
        <w:rPr>
          <w:rFonts w:ascii="Times New Roman" w:eastAsia="Times New Roman" w:hAnsi="Times New Roman" w:cs="Times New Roman"/>
          <w:b/>
          <w:bCs/>
          <w:color w:val="000000" w:themeColor="text1"/>
          <w:sz w:val="24"/>
          <w:szCs w:val="24"/>
          <w:bdr w:val="none" w:sz="0" w:space="0" w:color="auto" w:frame="1"/>
        </w:rPr>
        <w:t>MKT108:</w:t>
      </w:r>
      <w:r w:rsidR="00AC04C6" w:rsidRPr="00E7751A">
        <w:rPr>
          <w:rFonts w:ascii="Times New Roman" w:eastAsia="Times New Roman" w:hAnsi="Times New Roman" w:cs="Times New Roman"/>
          <w:color w:val="000000" w:themeColor="text1"/>
          <w:sz w:val="24"/>
          <w:szCs w:val="24"/>
        </w:rPr>
        <w:t> </w:t>
      </w:r>
      <w:r w:rsidRPr="00E7751A">
        <w:rPr>
          <w:rFonts w:ascii="Times New Roman" w:eastAsia="Times New Roman" w:hAnsi="Times New Roman" w:cs="Times New Roman"/>
          <w:b/>
          <w:bCs/>
          <w:color w:val="000000" w:themeColor="text1"/>
          <w:sz w:val="24"/>
          <w:szCs w:val="24"/>
          <w:bdr w:val="none" w:sz="0" w:space="0" w:color="auto" w:frame="1"/>
        </w:rPr>
        <w:t xml:space="preserve">INTRODUCTION TO MARKETING </w:t>
      </w:r>
      <w:r w:rsidR="00AC04C6" w:rsidRPr="00E7751A">
        <w:rPr>
          <w:rFonts w:ascii="Times New Roman" w:eastAsia="Times New Roman" w:hAnsi="Times New Roman" w:cs="Times New Roman"/>
          <w:b/>
          <w:bCs/>
          <w:color w:val="000000" w:themeColor="text1"/>
          <w:sz w:val="24"/>
          <w:szCs w:val="24"/>
          <w:bdr w:val="none" w:sz="0" w:space="0" w:color="auto" w:frame="1"/>
        </w:rPr>
        <w:t xml:space="preserve">(C) </w:t>
      </w:r>
      <w:r w:rsidRPr="00E7751A">
        <w:rPr>
          <w:rFonts w:ascii="Times New Roman" w:eastAsia="Times New Roman" w:hAnsi="Times New Roman" w:cs="Times New Roman"/>
          <w:b/>
          <w:bCs/>
          <w:color w:val="000000" w:themeColor="text1"/>
          <w:sz w:val="24"/>
          <w:szCs w:val="24"/>
          <w:bdr w:val="none" w:sz="0" w:space="0" w:color="auto" w:frame="1"/>
        </w:rPr>
        <w:t>– 2 CREDIT UNITS</w:t>
      </w:r>
    </w:p>
    <w:p w:rsidR="00420A08" w:rsidRPr="00E7751A" w:rsidRDefault="00420A08" w:rsidP="00420A08">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7751A">
        <w:rPr>
          <w:rFonts w:ascii="Times New Roman" w:eastAsia="Times New Roman" w:hAnsi="Times New Roman" w:cs="Times New Roman"/>
          <w:color w:val="000000" w:themeColor="text1"/>
          <w:sz w:val="24"/>
          <w:szCs w:val="24"/>
        </w:rPr>
        <w:t>Definition of Marketing; Fundamental concepts in marketing; marketing evolution and phrases; the role and importance of marketing; functions of marketing; products and their categorization; marketing environment; features of industrial and consumer goods; the role of middlemen and outlets types in Nigeria; problems of distributive trade in Nigeria; the marketing mix; product differentiation and market segment; branding, packaging and labelling; price theory and price problems; marketing promotion – promotional mix; marketing information – marketing research and intelligence.</w:t>
      </w:r>
    </w:p>
    <w:p w:rsidR="00420A08" w:rsidRPr="00E7751A" w:rsidRDefault="00420A08" w:rsidP="00420A08">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7751A">
        <w:rPr>
          <w:rFonts w:ascii="Times New Roman" w:eastAsia="Times New Roman" w:hAnsi="Times New Roman" w:cs="Times New Roman"/>
          <w:color w:val="000000" w:themeColor="text1"/>
          <w:sz w:val="24"/>
          <w:szCs w:val="24"/>
        </w:rPr>
        <w:t> </w:t>
      </w:r>
    </w:p>
    <w:p w:rsidR="00420A08" w:rsidRPr="00E7751A" w:rsidRDefault="00AC04C6" w:rsidP="00420A08">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7751A">
        <w:rPr>
          <w:rFonts w:ascii="Times New Roman" w:eastAsia="Times New Roman" w:hAnsi="Times New Roman" w:cs="Times New Roman"/>
          <w:b/>
          <w:bCs/>
          <w:color w:val="000000" w:themeColor="text1"/>
          <w:sz w:val="24"/>
          <w:szCs w:val="24"/>
          <w:bdr w:val="none" w:sz="0" w:space="0" w:color="auto" w:frame="1"/>
        </w:rPr>
        <w:t>MTH106: </w:t>
      </w:r>
      <w:r w:rsidR="00420A08" w:rsidRPr="00E7751A">
        <w:rPr>
          <w:rFonts w:ascii="Times New Roman" w:eastAsia="Times New Roman" w:hAnsi="Times New Roman" w:cs="Times New Roman"/>
          <w:b/>
          <w:bCs/>
          <w:color w:val="000000" w:themeColor="text1"/>
          <w:sz w:val="24"/>
          <w:szCs w:val="24"/>
          <w:bdr w:val="none" w:sz="0" w:space="0" w:color="auto" w:frame="1"/>
        </w:rPr>
        <w:t xml:space="preserve">MATHEMATICS FOR MANAGEMENT SCIENCES II </w:t>
      </w:r>
      <w:r w:rsidRPr="00E7751A">
        <w:rPr>
          <w:rFonts w:ascii="Times New Roman" w:eastAsia="Times New Roman" w:hAnsi="Times New Roman" w:cs="Times New Roman"/>
          <w:b/>
          <w:bCs/>
          <w:color w:val="000000" w:themeColor="text1"/>
          <w:sz w:val="24"/>
          <w:szCs w:val="24"/>
          <w:bdr w:val="none" w:sz="0" w:space="0" w:color="auto" w:frame="1"/>
        </w:rPr>
        <w:t xml:space="preserve">(C) </w:t>
      </w:r>
      <w:r w:rsidR="00420A08" w:rsidRPr="00E7751A">
        <w:rPr>
          <w:rFonts w:ascii="Times New Roman" w:eastAsia="Times New Roman" w:hAnsi="Times New Roman" w:cs="Times New Roman"/>
          <w:b/>
          <w:bCs/>
          <w:color w:val="000000" w:themeColor="text1"/>
          <w:sz w:val="24"/>
          <w:szCs w:val="24"/>
          <w:bdr w:val="none" w:sz="0" w:space="0" w:color="auto" w:frame="1"/>
        </w:rPr>
        <w:t>– 3 CREDIT UNITS</w:t>
      </w:r>
    </w:p>
    <w:p w:rsidR="00420A08" w:rsidRPr="00E7751A" w:rsidRDefault="00420A08" w:rsidP="00420A08">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7751A">
        <w:rPr>
          <w:rFonts w:ascii="Times New Roman" w:eastAsia="Times New Roman" w:hAnsi="Times New Roman" w:cs="Times New Roman"/>
          <w:color w:val="000000" w:themeColor="text1"/>
          <w:sz w:val="24"/>
          <w:szCs w:val="24"/>
        </w:rPr>
        <w:t>Mathematical concept in management; Basic principles of Algebra; Introductory Differential Calculus; Simple and Compound interest computations; Permutations &amp; Combinations; Set theory; Factors and Exponents; Logarithms; Equation and inequalities; Arithmetic Series; Arithmetic Progressions; Coordinate Geometry;  Matrix Algebra and Applications.</w:t>
      </w:r>
    </w:p>
    <w:p w:rsidR="00573522" w:rsidRPr="00E7751A" w:rsidRDefault="00573522" w:rsidP="00420A08">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rsidR="00573522" w:rsidRPr="00E7751A" w:rsidRDefault="00D461B9" w:rsidP="00420A08">
      <w:pPr>
        <w:shd w:val="clear" w:color="auto" w:fill="FFFFFF"/>
        <w:spacing w:after="0" w:line="240" w:lineRule="auto"/>
        <w:textAlignment w:val="baseline"/>
        <w:rPr>
          <w:rFonts w:ascii="Times New Roman" w:eastAsia="Times New Roman" w:hAnsi="Times New Roman" w:cs="Times New Roman"/>
          <w:b/>
          <w:color w:val="000000" w:themeColor="text1"/>
          <w:sz w:val="24"/>
          <w:szCs w:val="24"/>
        </w:rPr>
      </w:pPr>
      <w:r w:rsidRPr="00E7751A">
        <w:rPr>
          <w:rFonts w:ascii="Times New Roman" w:eastAsia="Times New Roman" w:hAnsi="Times New Roman" w:cs="Times New Roman"/>
          <w:b/>
          <w:color w:val="000000" w:themeColor="text1"/>
          <w:sz w:val="24"/>
          <w:szCs w:val="24"/>
        </w:rPr>
        <w:t>SECOND YEAR</w:t>
      </w:r>
      <w:r w:rsidR="00573522" w:rsidRPr="00E7751A">
        <w:rPr>
          <w:rFonts w:ascii="Times New Roman" w:eastAsia="Times New Roman" w:hAnsi="Times New Roman" w:cs="Times New Roman"/>
          <w:b/>
          <w:color w:val="000000" w:themeColor="text1"/>
          <w:sz w:val="24"/>
          <w:szCs w:val="24"/>
        </w:rPr>
        <w:t>: 1</w:t>
      </w:r>
      <w:r w:rsidR="00573522" w:rsidRPr="00E7751A">
        <w:rPr>
          <w:rFonts w:ascii="Times New Roman" w:eastAsia="Times New Roman" w:hAnsi="Times New Roman" w:cs="Times New Roman"/>
          <w:b/>
          <w:color w:val="000000" w:themeColor="text1"/>
          <w:sz w:val="24"/>
          <w:szCs w:val="24"/>
          <w:vertAlign w:val="superscript"/>
        </w:rPr>
        <w:t>st</w:t>
      </w:r>
      <w:r w:rsidR="00573522" w:rsidRPr="00E7751A">
        <w:rPr>
          <w:rFonts w:ascii="Times New Roman" w:eastAsia="Times New Roman" w:hAnsi="Times New Roman" w:cs="Times New Roman"/>
          <w:b/>
          <w:color w:val="000000" w:themeColor="text1"/>
          <w:sz w:val="24"/>
          <w:szCs w:val="24"/>
        </w:rPr>
        <w:t xml:space="preserve"> Semester</w:t>
      </w:r>
    </w:p>
    <w:p w:rsidR="00420A08" w:rsidRPr="00E7751A" w:rsidRDefault="00420A08" w:rsidP="00420A08">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7751A">
        <w:rPr>
          <w:rFonts w:ascii="Times New Roman" w:eastAsia="Times New Roman" w:hAnsi="Times New Roman" w:cs="Times New Roman"/>
          <w:color w:val="000000" w:themeColor="text1"/>
          <w:sz w:val="24"/>
          <w:szCs w:val="24"/>
        </w:rPr>
        <w:t> </w:t>
      </w:r>
    </w:p>
    <w:p w:rsidR="00420A08" w:rsidRPr="00E7751A" w:rsidRDefault="000F38AA" w:rsidP="00420A08">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7751A">
        <w:rPr>
          <w:rFonts w:ascii="Times New Roman" w:eastAsia="Times New Roman" w:hAnsi="Times New Roman" w:cs="Times New Roman"/>
          <w:b/>
          <w:bCs/>
          <w:color w:val="000000" w:themeColor="text1"/>
          <w:sz w:val="24"/>
          <w:szCs w:val="24"/>
          <w:bdr w:val="none" w:sz="0" w:space="0" w:color="auto" w:frame="1"/>
        </w:rPr>
        <w:t>ACC201:  </w:t>
      </w:r>
      <w:r w:rsidR="00420A08" w:rsidRPr="00E7751A">
        <w:rPr>
          <w:rFonts w:ascii="Times New Roman" w:eastAsia="Times New Roman" w:hAnsi="Times New Roman" w:cs="Times New Roman"/>
          <w:b/>
          <w:bCs/>
          <w:color w:val="000000" w:themeColor="text1"/>
          <w:sz w:val="24"/>
          <w:szCs w:val="24"/>
          <w:bdr w:val="none" w:sz="0" w:space="0" w:color="auto" w:frame="1"/>
        </w:rPr>
        <w:t xml:space="preserve">TAXATION I </w:t>
      </w:r>
      <w:r w:rsidRPr="00E7751A">
        <w:rPr>
          <w:rFonts w:ascii="Times New Roman" w:eastAsia="Times New Roman" w:hAnsi="Times New Roman" w:cs="Times New Roman"/>
          <w:b/>
          <w:bCs/>
          <w:color w:val="000000" w:themeColor="text1"/>
          <w:sz w:val="24"/>
          <w:szCs w:val="24"/>
          <w:bdr w:val="none" w:sz="0" w:space="0" w:color="auto" w:frame="1"/>
        </w:rPr>
        <w:t xml:space="preserve">(C) </w:t>
      </w:r>
      <w:r w:rsidR="00420A08" w:rsidRPr="00E7751A">
        <w:rPr>
          <w:rFonts w:ascii="Times New Roman" w:eastAsia="Times New Roman" w:hAnsi="Times New Roman" w:cs="Times New Roman"/>
          <w:b/>
          <w:bCs/>
          <w:color w:val="000000" w:themeColor="text1"/>
          <w:sz w:val="24"/>
          <w:szCs w:val="24"/>
          <w:bdr w:val="none" w:sz="0" w:space="0" w:color="auto" w:frame="1"/>
        </w:rPr>
        <w:t>– 2 CREDIT UNITS</w:t>
      </w:r>
    </w:p>
    <w:p w:rsidR="00420A08" w:rsidRPr="00E7751A" w:rsidRDefault="00420A08" w:rsidP="00420A08">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7751A">
        <w:rPr>
          <w:rFonts w:ascii="Times New Roman" w:eastAsia="Times New Roman" w:hAnsi="Times New Roman" w:cs="Times New Roman"/>
          <w:color w:val="000000" w:themeColor="text1"/>
          <w:sz w:val="24"/>
          <w:szCs w:val="24"/>
        </w:rPr>
        <w:t>This course covers areas such as Historical and Legal Background of Taxation in Nigeria, Tax Administration in Nigeria, Taxation of Income Vs Taxation of Capital (the Difference between Taxation of Income and the Taxation of Capital), Basis of Assessment of Profits of Businesses (Basis Period) and Loss Relief. Others are Capital Allowances, Taxation of Employees and Sole Trader, Partnership Taxation, Companies Taxation, Taxation of Settlement, Trust and Estate, Taxation of Banks,</w:t>
      </w:r>
    </w:p>
    <w:p w:rsidR="00420A08" w:rsidRPr="00E7751A" w:rsidRDefault="00420A08" w:rsidP="00420A08">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7751A">
        <w:rPr>
          <w:rFonts w:ascii="Times New Roman" w:eastAsia="Times New Roman" w:hAnsi="Times New Roman" w:cs="Times New Roman"/>
          <w:color w:val="000000" w:themeColor="text1"/>
          <w:sz w:val="24"/>
          <w:szCs w:val="24"/>
        </w:rPr>
        <w:t>Taxation of Insurance Companies, Taxation of Construction Companies, Taxation of Airline and Shipping Companies. Lastly, issues on Double Taxation Relief are also discussed.</w:t>
      </w:r>
    </w:p>
    <w:p w:rsidR="00420A08" w:rsidRPr="00E7751A" w:rsidRDefault="00420A08" w:rsidP="00420A08">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7751A">
        <w:rPr>
          <w:rFonts w:ascii="Times New Roman" w:eastAsia="Times New Roman" w:hAnsi="Times New Roman" w:cs="Times New Roman"/>
          <w:color w:val="000000" w:themeColor="text1"/>
          <w:sz w:val="24"/>
          <w:szCs w:val="24"/>
        </w:rPr>
        <w:t> </w:t>
      </w:r>
    </w:p>
    <w:p w:rsidR="00420A08" w:rsidRPr="00E7751A" w:rsidRDefault="00420A08" w:rsidP="00420A08">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7751A">
        <w:rPr>
          <w:rFonts w:ascii="Times New Roman" w:eastAsia="Times New Roman" w:hAnsi="Times New Roman" w:cs="Times New Roman"/>
          <w:b/>
          <w:bCs/>
          <w:color w:val="000000" w:themeColor="text1"/>
          <w:sz w:val="24"/>
          <w:szCs w:val="24"/>
          <w:bdr w:val="none" w:sz="0" w:space="0" w:color="auto" w:frame="1"/>
        </w:rPr>
        <w:t xml:space="preserve">ACC203: INTRODUCTION TO FINANCIAL ACCOUNTING </w:t>
      </w:r>
      <w:proofErr w:type="gramStart"/>
      <w:r w:rsidRPr="00E7751A">
        <w:rPr>
          <w:rFonts w:ascii="Times New Roman" w:eastAsia="Times New Roman" w:hAnsi="Times New Roman" w:cs="Times New Roman"/>
          <w:b/>
          <w:bCs/>
          <w:color w:val="000000" w:themeColor="text1"/>
          <w:sz w:val="24"/>
          <w:szCs w:val="24"/>
          <w:bdr w:val="none" w:sz="0" w:space="0" w:color="auto" w:frame="1"/>
        </w:rPr>
        <w:t>I</w:t>
      </w:r>
      <w:proofErr w:type="gramEnd"/>
      <w:r w:rsidRPr="00E7751A">
        <w:rPr>
          <w:rFonts w:ascii="Times New Roman" w:eastAsia="Times New Roman" w:hAnsi="Times New Roman" w:cs="Times New Roman"/>
          <w:b/>
          <w:bCs/>
          <w:color w:val="000000" w:themeColor="text1"/>
          <w:sz w:val="24"/>
          <w:szCs w:val="24"/>
          <w:bdr w:val="none" w:sz="0" w:space="0" w:color="auto" w:frame="1"/>
        </w:rPr>
        <w:t xml:space="preserve"> </w:t>
      </w:r>
      <w:r w:rsidR="000F38AA" w:rsidRPr="00E7751A">
        <w:rPr>
          <w:rFonts w:ascii="Times New Roman" w:eastAsia="Times New Roman" w:hAnsi="Times New Roman" w:cs="Times New Roman"/>
          <w:b/>
          <w:bCs/>
          <w:color w:val="000000" w:themeColor="text1"/>
          <w:sz w:val="24"/>
          <w:szCs w:val="24"/>
          <w:bdr w:val="none" w:sz="0" w:space="0" w:color="auto" w:frame="1"/>
        </w:rPr>
        <w:t xml:space="preserve">(C) </w:t>
      </w:r>
      <w:r w:rsidRPr="00E7751A">
        <w:rPr>
          <w:rFonts w:ascii="Times New Roman" w:eastAsia="Times New Roman" w:hAnsi="Times New Roman" w:cs="Times New Roman"/>
          <w:b/>
          <w:bCs/>
          <w:color w:val="000000" w:themeColor="text1"/>
          <w:sz w:val="24"/>
          <w:szCs w:val="24"/>
          <w:bdr w:val="none" w:sz="0" w:space="0" w:color="auto" w:frame="1"/>
        </w:rPr>
        <w:t>– 3 CREDIT UNITS</w:t>
      </w:r>
    </w:p>
    <w:p w:rsidR="00420A08" w:rsidRPr="00E7751A" w:rsidRDefault="00420A08" w:rsidP="00420A08">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7751A">
        <w:rPr>
          <w:rFonts w:ascii="Times New Roman" w:eastAsia="Times New Roman" w:hAnsi="Times New Roman" w:cs="Times New Roman"/>
          <w:color w:val="000000" w:themeColor="text1"/>
          <w:sz w:val="24"/>
          <w:szCs w:val="24"/>
        </w:rPr>
        <w:t xml:space="preserve">The aim of this course is to introduce learners to the basic principles of accounting concepts and conventions, demonstrate how the two ledger accounts involved in a business transactions can be identified, outline the importance of accounting, determine the net profit or loss of a business at the end of the business period and show the financial statement of business concern as at a </w:t>
      </w:r>
      <w:r w:rsidRPr="00E7751A">
        <w:rPr>
          <w:rFonts w:ascii="Times New Roman" w:eastAsia="Times New Roman" w:hAnsi="Times New Roman" w:cs="Times New Roman"/>
          <w:color w:val="000000" w:themeColor="text1"/>
          <w:sz w:val="24"/>
          <w:szCs w:val="24"/>
        </w:rPr>
        <w:lastRenderedPageBreak/>
        <w:t>particular period.</w:t>
      </w:r>
      <w:r w:rsidR="000F38AA" w:rsidRPr="00E7751A">
        <w:rPr>
          <w:rFonts w:ascii="Times New Roman" w:eastAsia="Times New Roman" w:hAnsi="Times New Roman" w:cs="Times New Roman"/>
          <w:color w:val="000000" w:themeColor="text1"/>
          <w:sz w:val="24"/>
          <w:szCs w:val="24"/>
        </w:rPr>
        <w:t xml:space="preserve"> </w:t>
      </w:r>
      <w:r w:rsidRPr="00E7751A">
        <w:rPr>
          <w:rFonts w:ascii="Times New Roman" w:eastAsia="Times New Roman" w:hAnsi="Times New Roman" w:cs="Times New Roman"/>
          <w:color w:val="000000" w:themeColor="text1"/>
          <w:sz w:val="24"/>
          <w:szCs w:val="24"/>
        </w:rPr>
        <w:t xml:space="preserve">The course contents include definition and objectives of book keeping, accounting, accountancy and importance of account, principles of accounting concepts and conventions, double entry system of accounting, the ledger, trial balance I (meaning and methods) and II (errors), control accounts, journal (meaning, specimen and types of a journal, uses of journal, primary and secondary uses), rectification of errors on journal, subsidiary book – purchase, sales, cash book, bank and </w:t>
      </w:r>
      <w:proofErr w:type="spellStart"/>
      <w:r w:rsidRPr="00E7751A">
        <w:rPr>
          <w:rFonts w:ascii="Times New Roman" w:eastAsia="Times New Roman" w:hAnsi="Times New Roman" w:cs="Times New Roman"/>
          <w:color w:val="000000" w:themeColor="text1"/>
          <w:sz w:val="24"/>
          <w:szCs w:val="24"/>
        </w:rPr>
        <w:t>cheques</w:t>
      </w:r>
      <w:proofErr w:type="spellEnd"/>
      <w:r w:rsidRPr="00E7751A">
        <w:rPr>
          <w:rFonts w:ascii="Times New Roman" w:eastAsia="Times New Roman" w:hAnsi="Times New Roman" w:cs="Times New Roman"/>
          <w:color w:val="000000" w:themeColor="text1"/>
          <w:sz w:val="24"/>
          <w:szCs w:val="24"/>
        </w:rPr>
        <w:t>.</w:t>
      </w:r>
    </w:p>
    <w:p w:rsidR="00420A08" w:rsidRPr="00E7751A" w:rsidRDefault="00420A08" w:rsidP="00420A08">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7751A">
        <w:rPr>
          <w:rFonts w:ascii="Times New Roman" w:eastAsia="Times New Roman" w:hAnsi="Times New Roman" w:cs="Times New Roman"/>
          <w:color w:val="000000" w:themeColor="text1"/>
          <w:sz w:val="24"/>
          <w:szCs w:val="24"/>
        </w:rPr>
        <w:t> </w:t>
      </w:r>
    </w:p>
    <w:p w:rsidR="00420A08" w:rsidRPr="00E7751A" w:rsidRDefault="00420A08" w:rsidP="00420A08">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7751A">
        <w:rPr>
          <w:rFonts w:ascii="Times New Roman" w:eastAsia="Times New Roman" w:hAnsi="Times New Roman" w:cs="Times New Roman"/>
          <w:b/>
          <w:bCs/>
          <w:color w:val="000000" w:themeColor="text1"/>
          <w:sz w:val="24"/>
          <w:szCs w:val="24"/>
          <w:bdr w:val="none" w:sz="0" w:space="0" w:color="auto" w:frame="1"/>
        </w:rPr>
        <w:t>BFN209: INTRODUCTION TO FINANCE</w:t>
      </w:r>
      <w:r w:rsidR="000F38AA" w:rsidRPr="00E7751A">
        <w:rPr>
          <w:rFonts w:ascii="Times New Roman" w:eastAsia="Times New Roman" w:hAnsi="Times New Roman" w:cs="Times New Roman"/>
          <w:b/>
          <w:bCs/>
          <w:color w:val="000000" w:themeColor="text1"/>
          <w:sz w:val="24"/>
          <w:szCs w:val="24"/>
          <w:bdr w:val="none" w:sz="0" w:space="0" w:color="auto" w:frame="1"/>
        </w:rPr>
        <w:t xml:space="preserve">   (C) </w:t>
      </w:r>
      <w:r w:rsidRPr="00E7751A">
        <w:rPr>
          <w:rFonts w:ascii="Times New Roman" w:eastAsia="Times New Roman" w:hAnsi="Times New Roman" w:cs="Times New Roman"/>
          <w:b/>
          <w:bCs/>
          <w:color w:val="000000" w:themeColor="text1"/>
          <w:sz w:val="24"/>
          <w:szCs w:val="24"/>
          <w:bdr w:val="none" w:sz="0" w:space="0" w:color="auto" w:frame="1"/>
        </w:rPr>
        <w:t>– 3 CREDIT UNITS</w:t>
      </w:r>
    </w:p>
    <w:p w:rsidR="00420A08" w:rsidRPr="00E7751A" w:rsidRDefault="00420A08" w:rsidP="00420A08">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7751A">
        <w:rPr>
          <w:rFonts w:ascii="Times New Roman" w:eastAsia="Times New Roman" w:hAnsi="Times New Roman" w:cs="Times New Roman"/>
          <w:color w:val="000000" w:themeColor="text1"/>
          <w:sz w:val="24"/>
          <w:szCs w:val="24"/>
        </w:rPr>
        <w:t xml:space="preserve">Nature and Scope of Finance: Meaning of Finance, The finance Function, Goals of the Firm, Finance and Related Disciplines, The Role of Financial Managers, Finance Decisions and Risk Return Trade off, Finance in the </w:t>
      </w:r>
      <w:proofErr w:type="spellStart"/>
      <w:r w:rsidRPr="00E7751A">
        <w:rPr>
          <w:rFonts w:ascii="Times New Roman" w:eastAsia="Times New Roman" w:hAnsi="Times New Roman" w:cs="Times New Roman"/>
          <w:color w:val="000000" w:themeColor="text1"/>
          <w:sz w:val="24"/>
          <w:szCs w:val="24"/>
        </w:rPr>
        <w:t>Organisation</w:t>
      </w:r>
      <w:proofErr w:type="spellEnd"/>
      <w:r w:rsidRPr="00E7751A">
        <w:rPr>
          <w:rFonts w:ascii="Times New Roman" w:eastAsia="Times New Roman" w:hAnsi="Times New Roman" w:cs="Times New Roman"/>
          <w:color w:val="000000" w:themeColor="text1"/>
          <w:sz w:val="24"/>
          <w:szCs w:val="24"/>
        </w:rPr>
        <w:t xml:space="preserve"> Structure of the Firm.  Basic Forms of Business organizations; Sources of Business Finance; Introduction of Financial Analysis; Profit planning; Financial Forecasting; and Introduction to Working Capital Management.</w:t>
      </w:r>
    </w:p>
    <w:p w:rsidR="00420A08" w:rsidRPr="00E7751A" w:rsidRDefault="00420A08" w:rsidP="00420A08">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7751A">
        <w:rPr>
          <w:rFonts w:ascii="Times New Roman" w:eastAsia="Times New Roman" w:hAnsi="Times New Roman" w:cs="Times New Roman"/>
          <w:color w:val="000000" w:themeColor="text1"/>
          <w:sz w:val="24"/>
          <w:szCs w:val="24"/>
        </w:rPr>
        <w:t> </w:t>
      </w:r>
    </w:p>
    <w:p w:rsidR="00420A08" w:rsidRPr="00E7751A" w:rsidRDefault="00420A08" w:rsidP="00420A08">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7751A">
        <w:rPr>
          <w:rFonts w:ascii="Times New Roman" w:eastAsia="Times New Roman" w:hAnsi="Times New Roman" w:cs="Times New Roman"/>
          <w:b/>
          <w:bCs/>
          <w:color w:val="000000" w:themeColor="text1"/>
          <w:sz w:val="24"/>
          <w:szCs w:val="24"/>
          <w:bdr w:val="none" w:sz="0" w:space="0" w:color="auto" w:frame="1"/>
        </w:rPr>
        <w:t>BUS205:</w:t>
      </w:r>
      <w:r w:rsidR="000F38AA" w:rsidRPr="00E7751A">
        <w:rPr>
          <w:rFonts w:ascii="Times New Roman" w:eastAsia="Times New Roman" w:hAnsi="Times New Roman" w:cs="Times New Roman"/>
          <w:color w:val="000000" w:themeColor="text1"/>
          <w:sz w:val="24"/>
          <w:szCs w:val="24"/>
        </w:rPr>
        <w:t>  </w:t>
      </w:r>
      <w:r w:rsidRPr="00E7751A">
        <w:rPr>
          <w:rFonts w:ascii="Times New Roman" w:eastAsia="Times New Roman" w:hAnsi="Times New Roman" w:cs="Times New Roman"/>
          <w:b/>
          <w:bCs/>
          <w:color w:val="000000" w:themeColor="text1"/>
          <w:sz w:val="24"/>
          <w:szCs w:val="24"/>
          <w:bdr w:val="none" w:sz="0" w:space="0" w:color="auto" w:frame="1"/>
        </w:rPr>
        <w:t xml:space="preserve">INTRODUCTION TO BUSINESS </w:t>
      </w:r>
      <w:r w:rsidR="000F38AA" w:rsidRPr="00E7751A">
        <w:rPr>
          <w:rFonts w:ascii="Times New Roman" w:eastAsia="Times New Roman" w:hAnsi="Times New Roman" w:cs="Times New Roman"/>
          <w:b/>
          <w:bCs/>
          <w:color w:val="000000" w:themeColor="text1"/>
          <w:sz w:val="24"/>
          <w:szCs w:val="24"/>
          <w:bdr w:val="none" w:sz="0" w:space="0" w:color="auto" w:frame="1"/>
        </w:rPr>
        <w:t xml:space="preserve">(C) </w:t>
      </w:r>
      <w:r w:rsidRPr="00E7751A">
        <w:rPr>
          <w:rFonts w:ascii="Times New Roman" w:eastAsia="Times New Roman" w:hAnsi="Times New Roman" w:cs="Times New Roman"/>
          <w:b/>
          <w:bCs/>
          <w:color w:val="000000" w:themeColor="text1"/>
          <w:sz w:val="24"/>
          <w:szCs w:val="24"/>
          <w:bdr w:val="none" w:sz="0" w:space="0" w:color="auto" w:frame="1"/>
        </w:rPr>
        <w:t>– 3 CREDIT UNITS</w:t>
      </w:r>
    </w:p>
    <w:p w:rsidR="00420A08" w:rsidRPr="00E7751A" w:rsidRDefault="00420A08" w:rsidP="00420A08">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7751A">
        <w:rPr>
          <w:rFonts w:ascii="Times New Roman" w:eastAsia="Times New Roman" w:hAnsi="Times New Roman" w:cs="Times New Roman"/>
          <w:color w:val="000000" w:themeColor="text1"/>
          <w:sz w:val="24"/>
          <w:szCs w:val="24"/>
        </w:rPr>
        <w:t>Concept, planning and background of the word business;  definition  of profit and its importance;  types of business organizations in terms of the ownership structures; business organizational structures; activities of a business in terms of various organic and auxiliary functions of a business; meaning, types and policy issues in business environment; legal issues and solution in business environment: sales of goods, law of contract, business law; role of government in business; role of international organizations; industrialization and development; social responsibility of business system; business ethics.</w:t>
      </w:r>
    </w:p>
    <w:p w:rsidR="00420A08" w:rsidRPr="00E7751A" w:rsidRDefault="00420A08" w:rsidP="00420A08">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7751A">
        <w:rPr>
          <w:rFonts w:ascii="Times New Roman" w:eastAsia="Times New Roman" w:hAnsi="Times New Roman" w:cs="Times New Roman"/>
          <w:color w:val="000000" w:themeColor="text1"/>
          <w:sz w:val="24"/>
          <w:szCs w:val="24"/>
        </w:rPr>
        <w:t> </w:t>
      </w:r>
    </w:p>
    <w:p w:rsidR="00420A08" w:rsidRPr="00E7751A" w:rsidRDefault="000A0194" w:rsidP="00420A08">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7751A">
        <w:rPr>
          <w:rFonts w:ascii="Times New Roman" w:eastAsia="Times New Roman" w:hAnsi="Times New Roman" w:cs="Times New Roman"/>
          <w:b/>
          <w:bCs/>
          <w:color w:val="000000" w:themeColor="text1"/>
          <w:sz w:val="24"/>
          <w:szCs w:val="24"/>
          <w:bdr w:val="none" w:sz="0" w:space="0" w:color="auto" w:frame="1"/>
        </w:rPr>
        <w:t>STT 205:  </w:t>
      </w:r>
      <w:r w:rsidR="00420A08" w:rsidRPr="00E7751A">
        <w:rPr>
          <w:rFonts w:ascii="Times New Roman" w:eastAsia="Times New Roman" w:hAnsi="Times New Roman" w:cs="Times New Roman"/>
          <w:b/>
          <w:bCs/>
          <w:color w:val="000000" w:themeColor="text1"/>
          <w:sz w:val="24"/>
          <w:szCs w:val="24"/>
          <w:bdr w:val="none" w:sz="0" w:space="0" w:color="auto" w:frame="1"/>
        </w:rPr>
        <w:t xml:space="preserve">STATISTICS FOR MANAGEMENT SCIENCES I </w:t>
      </w:r>
      <w:r w:rsidR="000F38AA" w:rsidRPr="00E7751A">
        <w:rPr>
          <w:rFonts w:ascii="Times New Roman" w:eastAsia="Times New Roman" w:hAnsi="Times New Roman" w:cs="Times New Roman"/>
          <w:b/>
          <w:bCs/>
          <w:color w:val="000000" w:themeColor="text1"/>
          <w:sz w:val="24"/>
          <w:szCs w:val="24"/>
          <w:bdr w:val="none" w:sz="0" w:space="0" w:color="auto" w:frame="1"/>
        </w:rPr>
        <w:t xml:space="preserve">  (C) </w:t>
      </w:r>
      <w:r w:rsidR="00420A08" w:rsidRPr="00E7751A">
        <w:rPr>
          <w:rFonts w:ascii="Times New Roman" w:eastAsia="Times New Roman" w:hAnsi="Times New Roman" w:cs="Times New Roman"/>
          <w:b/>
          <w:bCs/>
          <w:color w:val="000000" w:themeColor="text1"/>
          <w:sz w:val="24"/>
          <w:szCs w:val="24"/>
          <w:bdr w:val="none" w:sz="0" w:space="0" w:color="auto" w:frame="1"/>
        </w:rPr>
        <w:t>– 3 CREDIT UNITS</w:t>
      </w:r>
    </w:p>
    <w:p w:rsidR="00420A08" w:rsidRPr="00E7751A" w:rsidRDefault="00420A08" w:rsidP="00420A08">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7751A">
        <w:rPr>
          <w:rFonts w:ascii="Times New Roman" w:eastAsia="Times New Roman" w:hAnsi="Times New Roman" w:cs="Times New Roman"/>
          <w:color w:val="000000" w:themeColor="text1"/>
          <w:sz w:val="24"/>
          <w:szCs w:val="24"/>
        </w:rPr>
        <w:t xml:space="preserve">The course contents include statistics and decision making process, data (its nature, source and methods of collection), summarizing data, graphical presentation of data, measure of central tendency (arithmetic mean, geometric means and harmonic mean, median and mode), </w:t>
      </w:r>
      <w:proofErr w:type="spellStart"/>
      <w:r w:rsidRPr="00E7751A">
        <w:rPr>
          <w:rFonts w:ascii="Times New Roman" w:eastAsia="Times New Roman" w:hAnsi="Times New Roman" w:cs="Times New Roman"/>
          <w:color w:val="000000" w:themeColor="text1"/>
          <w:sz w:val="24"/>
          <w:szCs w:val="24"/>
        </w:rPr>
        <w:t>fractiles</w:t>
      </w:r>
      <w:proofErr w:type="spellEnd"/>
      <w:r w:rsidRPr="00E7751A">
        <w:rPr>
          <w:rFonts w:ascii="Times New Roman" w:eastAsia="Times New Roman" w:hAnsi="Times New Roman" w:cs="Times New Roman"/>
          <w:color w:val="000000" w:themeColor="text1"/>
          <w:sz w:val="24"/>
          <w:szCs w:val="24"/>
        </w:rPr>
        <w:t>, skewness and kurtosis, measures of dispersion, set theory, permutations and combinations, some elementary probability concepts, probability rule, events and BA theorem, probability distribution of a discrete random variable, binomial distribution, Poisson distribution, the hyper-geometric distribution and normal distribution.</w:t>
      </w:r>
    </w:p>
    <w:p w:rsidR="000A0194" w:rsidRPr="00E7751A" w:rsidRDefault="000A0194" w:rsidP="00420A08">
      <w:pPr>
        <w:shd w:val="clear" w:color="auto" w:fill="FFFFFF"/>
        <w:spacing w:after="0" w:line="240" w:lineRule="auto"/>
        <w:textAlignment w:val="baseline"/>
        <w:rPr>
          <w:rFonts w:ascii="Times New Roman" w:eastAsia="Times New Roman" w:hAnsi="Times New Roman" w:cs="Times New Roman"/>
          <w:b/>
          <w:bCs/>
          <w:color w:val="000000" w:themeColor="text1"/>
          <w:sz w:val="24"/>
          <w:szCs w:val="24"/>
          <w:bdr w:val="none" w:sz="0" w:space="0" w:color="auto" w:frame="1"/>
        </w:rPr>
      </w:pPr>
    </w:p>
    <w:p w:rsidR="00420A08" w:rsidRPr="00E7751A" w:rsidRDefault="00420A08" w:rsidP="00420A08">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7751A">
        <w:rPr>
          <w:rFonts w:ascii="Times New Roman" w:eastAsia="Times New Roman" w:hAnsi="Times New Roman" w:cs="Times New Roman"/>
          <w:b/>
          <w:bCs/>
          <w:color w:val="000000" w:themeColor="text1"/>
          <w:sz w:val="24"/>
          <w:szCs w:val="24"/>
          <w:bdr w:val="none" w:sz="0" w:space="0" w:color="auto" w:frame="1"/>
        </w:rPr>
        <w:t xml:space="preserve">FMS207: BUSINESS </w:t>
      </w:r>
      <w:proofErr w:type="gramStart"/>
      <w:r w:rsidRPr="00E7751A">
        <w:rPr>
          <w:rFonts w:ascii="Times New Roman" w:eastAsia="Times New Roman" w:hAnsi="Times New Roman" w:cs="Times New Roman"/>
          <w:b/>
          <w:bCs/>
          <w:color w:val="000000" w:themeColor="text1"/>
          <w:sz w:val="24"/>
          <w:szCs w:val="24"/>
          <w:bdr w:val="none" w:sz="0" w:space="0" w:color="auto" w:frame="1"/>
        </w:rPr>
        <w:t xml:space="preserve">COMMUNICATION </w:t>
      </w:r>
      <w:r w:rsidR="004570AA" w:rsidRPr="00E7751A">
        <w:rPr>
          <w:rFonts w:ascii="Times New Roman" w:eastAsia="Times New Roman" w:hAnsi="Times New Roman" w:cs="Times New Roman"/>
          <w:b/>
          <w:bCs/>
          <w:color w:val="000000" w:themeColor="text1"/>
          <w:sz w:val="24"/>
          <w:szCs w:val="24"/>
          <w:bdr w:val="none" w:sz="0" w:space="0" w:color="auto" w:frame="1"/>
        </w:rPr>
        <w:t xml:space="preserve"> (</w:t>
      </w:r>
      <w:proofErr w:type="gramEnd"/>
      <w:r w:rsidR="004570AA" w:rsidRPr="00E7751A">
        <w:rPr>
          <w:rFonts w:ascii="Times New Roman" w:eastAsia="Times New Roman" w:hAnsi="Times New Roman" w:cs="Times New Roman"/>
          <w:b/>
          <w:bCs/>
          <w:color w:val="000000" w:themeColor="text1"/>
          <w:sz w:val="24"/>
          <w:szCs w:val="24"/>
          <w:bdr w:val="none" w:sz="0" w:space="0" w:color="auto" w:frame="1"/>
        </w:rPr>
        <w:t xml:space="preserve">C)  </w:t>
      </w:r>
      <w:r w:rsidRPr="00E7751A">
        <w:rPr>
          <w:rFonts w:ascii="Times New Roman" w:eastAsia="Times New Roman" w:hAnsi="Times New Roman" w:cs="Times New Roman"/>
          <w:b/>
          <w:bCs/>
          <w:color w:val="000000" w:themeColor="text1"/>
          <w:sz w:val="24"/>
          <w:szCs w:val="24"/>
          <w:bdr w:val="none" w:sz="0" w:space="0" w:color="auto" w:frame="1"/>
        </w:rPr>
        <w:t>– 2 CREDIT UNITS</w:t>
      </w:r>
    </w:p>
    <w:p w:rsidR="00420A08" w:rsidRPr="00E7751A" w:rsidRDefault="00420A08" w:rsidP="00420A08">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7751A">
        <w:rPr>
          <w:rFonts w:ascii="Times New Roman" w:eastAsia="Times New Roman" w:hAnsi="Times New Roman" w:cs="Times New Roman"/>
          <w:color w:val="000000" w:themeColor="text1"/>
          <w:sz w:val="24"/>
          <w:szCs w:val="24"/>
        </w:rPr>
        <w:t xml:space="preserve">It introduces learners to the fundamentals of communication, forms and processes of communication as well as discussing communication as a part of a business enterprise. The course also links the English grammar and the various skills to learning English Language as a pre-requisite to good communication. Interpersonal relationship in an </w:t>
      </w:r>
      <w:proofErr w:type="spellStart"/>
      <w:r w:rsidRPr="00E7751A">
        <w:rPr>
          <w:rFonts w:ascii="Times New Roman" w:eastAsia="Times New Roman" w:hAnsi="Times New Roman" w:cs="Times New Roman"/>
          <w:color w:val="000000" w:themeColor="text1"/>
          <w:sz w:val="24"/>
          <w:szCs w:val="24"/>
        </w:rPr>
        <w:t>organisation</w:t>
      </w:r>
      <w:proofErr w:type="spellEnd"/>
      <w:r w:rsidRPr="00E7751A">
        <w:rPr>
          <w:rFonts w:ascii="Times New Roman" w:eastAsia="Times New Roman" w:hAnsi="Times New Roman" w:cs="Times New Roman"/>
          <w:color w:val="000000" w:themeColor="text1"/>
          <w:sz w:val="24"/>
          <w:szCs w:val="24"/>
        </w:rPr>
        <w:t xml:space="preserve"> is discussed, while negotiation and interviewing skills are presented as critical skills in businesses. The use of technology in businesses and </w:t>
      </w:r>
      <w:proofErr w:type="spellStart"/>
      <w:r w:rsidRPr="00E7751A">
        <w:rPr>
          <w:rFonts w:ascii="Times New Roman" w:eastAsia="Times New Roman" w:hAnsi="Times New Roman" w:cs="Times New Roman"/>
          <w:color w:val="000000" w:themeColor="text1"/>
          <w:sz w:val="24"/>
          <w:szCs w:val="24"/>
        </w:rPr>
        <w:t>organisations</w:t>
      </w:r>
      <w:proofErr w:type="spellEnd"/>
      <w:r w:rsidRPr="00E7751A">
        <w:rPr>
          <w:rFonts w:ascii="Times New Roman" w:eastAsia="Times New Roman" w:hAnsi="Times New Roman" w:cs="Times New Roman"/>
          <w:color w:val="000000" w:themeColor="text1"/>
          <w:sz w:val="24"/>
          <w:szCs w:val="24"/>
        </w:rPr>
        <w:t xml:space="preserve"> are also highlighted.</w:t>
      </w:r>
    </w:p>
    <w:p w:rsidR="000A0194" w:rsidRPr="00E7751A" w:rsidRDefault="000A0194" w:rsidP="00420A08">
      <w:pPr>
        <w:shd w:val="clear" w:color="auto" w:fill="FFFFFF"/>
        <w:spacing w:after="0" w:line="240" w:lineRule="auto"/>
        <w:textAlignment w:val="baseline"/>
        <w:rPr>
          <w:rFonts w:ascii="Times New Roman" w:eastAsia="Times New Roman" w:hAnsi="Times New Roman" w:cs="Times New Roman"/>
          <w:b/>
          <w:bCs/>
          <w:color w:val="000000" w:themeColor="text1"/>
          <w:sz w:val="24"/>
          <w:szCs w:val="24"/>
          <w:bdr w:val="none" w:sz="0" w:space="0" w:color="auto" w:frame="1"/>
        </w:rPr>
      </w:pPr>
    </w:p>
    <w:p w:rsidR="00420A08" w:rsidRPr="00E7751A" w:rsidRDefault="00420A08" w:rsidP="00420A08">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7751A">
        <w:rPr>
          <w:rFonts w:ascii="Times New Roman" w:eastAsia="Times New Roman" w:hAnsi="Times New Roman" w:cs="Times New Roman"/>
          <w:b/>
          <w:bCs/>
          <w:color w:val="000000" w:themeColor="text1"/>
          <w:sz w:val="24"/>
          <w:szCs w:val="24"/>
          <w:bdr w:val="none" w:sz="0" w:space="0" w:color="auto" w:frame="1"/>
        </w:rPr>
        <w:t>ECO231: MICRO ECONOMIC THEORY</w:t>
      </w:r>
      <w:r w:rsidR="003C19AD" w:rsidRPr="00E7751A">
        <w:rPr>
          <w:rFonts w:ascii="Times New Roman" w:eastAsia="Times New Roman" w:hAnsi="Times New Roman" w:cs="Times New Roman"/>
          <w:b/>
          <w:bCs/>
          <w:color w:val="000000" w:themeColor="text1"/>
          <w:sz w:val="24"/>
          <w:szCs w:val="24"/>
          <w:bdr w:val="none" w:sz="0" w:space="0" w:color="auto" w:frame="1"/>
        </w:rPr>
        <w:t xml:space="preserve">   (C)                       </w:t>
      </w:r>
      <w:r w:rsidRPr="00E7751A">
        <w:rPr>
          <w:rFonts w:ascii="Times New Roman" w:eastAsia="Times New Roman" w:hAnsi="Times New Roman" w:cs="Times New Roman"/>
          <w:b/>
          <w:bCs/>
          <w:color w:val="000000" w:themeColor="text1"/>
          <w:sz w:val="24"/>
          <w:szCs w:val="24"/>
          <w:bdr w:val="none" w:sz="0" w:space="0" w:color="auto" w:frame="1"/>
        </w:rPr>
        <w:t>– 3 CREDIT UNITS</w:t>
      </w:r>
    </w:p>
    <w:p w:rsidR="00420A08" w:rsidRPr="00E7751A" w:rsidRDefault="00420A08" w:rsidP="00420A08">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7751A">
        <w:rPr>
          <w:rFonts w:ascii="Times New Roman" w:eastAsia="Times New Roman" w:hAnsi="Times New Roman" w:cs="Times New Roman"/>
          <w:color w:val="000000" w:themeColor="text1"/>
          <w:sz w:val="24"/>
          <w:szCs w:val="24"/>
        </w:rPr>
        <w:t xml:space="preserve">Analytical Tools and Models of Microeconomics. Methodology of Economic Science; Theory of Consumer </w:t>
      </w:r>
      <w:proofErr w:type="spellStart"/>
      <w:r w:rsidRPr="00E7751A">
        <w:rPr>
          <w:rFonts w:ascii="Times New Roman" w:eastAsia="Times New Roman" w:hAnsi="Times New Roman" w:cs="Times New Roman"/>
          <w:color w:val="000000" w:themeColor="text1"/>
          <w:sz w:val="24"/>
          <w:szCs w:val="24"/>
        </w:rPr>
        <w:t>Behaviour</w:t>
      </w:r>
      <w:proofErr w:type="spellEnd"/>
      <w:r w:rsidRPr="00E7751A">
        <w:rPr>
          <w:rFonts w:ascii="Times New Roman" w:eastAsia="Times New Roman" w:hAnsi="Times New Roman" w:cs="Times New Roman"/>
          <w:color w:val="000000" w:themeColor="text1"/>
          <w:sz w:val="24"/>
          <w:szCs w:val="24"/>
        </w:rPr>
        <w:t xml:space="preserve"> and Demand. Theory of Production and Cost Theories of the Firm under Perfect, Imperfect, Monopolistic, and Oligopolistic Competition. Theory of Employment and Distribution in perfectly and imperfectly competitive markets; Liner Programming and the Theory of the Firm: General Equilibrium Analysis and Introduction to Welfare Economics. </w:t>
      </w:r>
      <w:r w:rsidRPr="00E7751A">
        <w:rPr>
          <w:rFonts w:ascii="Times New Roman" w:eastAsia="Times New Roman" w:hAnsi="Times New Roman" w:cs="Times New Roman"/>
          <w:color w:val="000000" w:themeColor="text1"/>
          <w:sz w:val="24"/>
          <w:szCs w:val="24"/>
        </w:rPr>
        <w:lastRenderedPageBreak/>
        <w:t xml:space="preserve">Aggregate Economic Variables; Determination of the Level of economic activity, the Basic Model of national income Economics Determination; Theories of Consumption and Investment; The Keynesian, Classical and neo-classical Theories of Money; Inflation, Output and Employment, General Equilibrium of the Product; Money and </w:t>
      </w:r>
      <w:proofErr w:type="spellStart"/>
      <w:r w:rsidRPr="00E7751A">
        <w:rPr>
          <w:rFonts w:ascii="Times New Roman" w:eastAsia="Times New Roman" w:hAnsi="Times New Roman" w:cs="Times New Roman"/>
          <w:color w:val="000000" w:themeColor="text1"/>
          <w:sz w:val="24"/>
          <w:szCs w:val="24"/>
        </w:rPr>
        <w:t>Labour</w:t>
      </w:r>
      <w:proofErr w:type="spellEnd"/>
      <w:r w:rsidRPr="00E7751A">
        <w:rPr>
          <w:rFonts w:ascii="Times New Roman" w:eastAsia="Times New Roman" w:hAnsi="Times New Roman" w:cs="Times New Roman"/>
          <w:color w:val="000000" w:themeColor="text1"/>
          <w:sz w:val="24"/>
          <w:szCs w:val="24"/>
        </w:rPr>
        <w:t xml:space="preserve"> Market; Level of Employment and Economic Growth. Application of Economic Principles to </w:t>
      </w:r>
      <w:proofErr w:type="gramStart"/>
      <w:r w:rsidRPr="00E7751A">
        <w:rPr>
          <w:rFonts w:ascii="Times New Roman" w:eastAsia="Times New Roman" w:hAnsi="Times New Roman" w:cs="Times New Roman"/>
          <w:color w:val="000000" w:themeColor="text1"/>
          <w:sz w:val="24"/>
          <w:szCs w:val="24"/>
        </w:rPr>
        <w:t>Developed</w:t>
      </w:r>
      <w:proofErr w:type="gramEnd"/>
      <w:r w:rsidRPr="00E7751A">
        <w:rPr>
          <w:rFonts w:ascii="Times New Roman" w:eastAsia="Times New Roman" w:hAnsi="Times New Roman" w:cs="Times New Roman"/>
          <w:color w:val="000000" w:themeColor="text1"/>
          <w:sz w:val="24"/>
          <w:szCs w:val="24"/>
        </w:rPr>
        <w:t xml:space="preserve"> and Developing Countries with special reference to Nigeria.</w:t>
      </w:r>
    </w:p>
    <w:p w:rsidR="00420A08" w:rsidRPr="00E7751A" w:rsidRDefault="00420A08" w:rsidP="00420A08">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7751A">
        <w:rPr>
          <w:rFonts w:ascii="Times New Roman" w:eastAsia="Times New Roman" w:hAnsi="Times New Roman" w:cs="Times New Roman"/>
          <w:color w:val="000000" w:themeColor="text1"/>
          <w:sz w:val="24"/>
          <w:szCs w:val="24"/>
        </w:rPr>
        <w:t> </w:t>
      </w:r>
    </w:p>
    <w:p w:rsidR="00420A08" w:rsidRPr="00E7751A" w:rsidRDefault="003C19AD" w:rsidP="00420A08">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7751A">
        <w:rPr>
          <w:rFonts w:ascii="Times New Roman" w:eastAsia="Times New Roman" w:hAnsi="Times New Roman" w:cs="Times New Roman"/>
          <w:b/>
          <w:bCs/>
          <w:color w:val="000000" w:themeColor="text1"/>
          <w:sz w:val="24"/>
          <w:szCs w:val="24"/>
          <w:bdr w:val="none" w:sz="0" w:space="0" w:color="auto" w:frame="1"/>
        </w:rPr>
        <w:t>GST 201 </w:t>
      </w:r>
      <w:r w:rsidR="00420A08" w:rsidRPr="00E7751A">
        <w:rPr>
          <w:rFonts w:ascii="Times New Roman" w:eastAsia="Times New Roman" w:hAnsi="Times New Roman" w:cs="Times New Roman"/>
          <w:b/>
          <w:bCs/>
          <w:color w:val="000000" w:themeColor="text1"/>
          <w:sz w:val="24"/>
          <w:szCs w:val="24"/>
          <w:bdr w:val="none" w:sz="0" w:space="0" w:color="auto" w:frame="1"/>
        </w:rPr>
        <w:t xml:space="preserve">NIGERIAN PEOPLES AND CULTURE </w:t>
      </w:r>
      <w:r w:rsidRPr="00E7751A">
        <w:rPr>
          <w:rFonts w:ascii="Times New Roman" w:eastAsia="Times New Roman" w:hAnsi="Times New Roman" w:cs="Times New Roman"/>
          <w:b/>
          <w:bCs/>
          <w:color w:val="000000" w:themeColor="text1"/>
          <w:sz w:val="24"/>
          <w:szCs w:val="24"/>
          <w:bdr w:val="none" w:sz="0" w:space="0" w:color="auto" w:frame="1"/>
        </w:rPr>
        <w:t>(C)</w:t>
      </w:r>
      <w:r w:rsidR="002C6F76" w:rsidRPr="00E7751A">
        <w:rPr>
          <w:rFonts w:ascii="Times New Roman" w:eastAsia="Times New Roman" w:hAnsi="Times New Roman" w:cs="Times New Roman"/>
          <w:b/>
          <w:bCs/>
          <w:color w:val="000000" w:themeColor="text1"/>
          <w:sz w:val="24"/>
          <w:szCs w:val="24"/>
          <w:bdr w:val="none" w:sz="0" w:space="0" w:color="auto" w:frame="1"/>
        </w:rPr>
        <w:t xml:space="preserve"> </w:t>
      </w:r>
      <w:r w:rsidR="00420A08" w:rsidRPr="00E7751A">
        <w:rPr>
          <w:rFonts w:ascii="Times New Roman" w:eastAsia="Times New Roman" w:hAnsi="Times New Roman" w:cs="Times New Roman"/>
          <w:b/>
          <w:bCs/>
          <w:color w:val="000000" w:themeColor="text1"/>
          <w:sz w:val="24"/>
          <w:szCs w:val="24"/>
          <w:bdr w:val="none" w:sz="0" w:space="0" w:color="auto" w:frame="1"/>
        </w:rPr>
        <w:t>– 2 CREDIT UNIT</w:t>
      </w:r>
    </w:p>
    <w:p w:rsidR="00420A08" w:rsidRPr="00E7751A" w:rsidRDefault="00420A08" w:rsidP="00420A08">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7751A">
        <w:rPr>
          <w:rFonts w:ascii="Times New Roman" w:eastAsia="Times New Roman" w:hAnsi="Times New Roman" w:cs="Times New Roman"/>
          <w:color w:val="000000" w:themeColor="text1"/>
          <w:sz w:val="24"/>
          <w:szCs w:val="24"/>
        </w:rPr>
        <w:t>Nigerian history, culture and arts in pre-colonial times; Nigerians; perception of their world; culture areas of Nigeria and their characteristics; evolution of Nigeria as a political unit; indigene/settler phenomenon; concepts of trade; economic self-reliance; social justice; individual and national development; norms and values; negative attitudes and conducts (cultism and related vices); re-orientation of moral and national values; moral obligations of citizens; environmental problems.</w:t>
      </w:r>
    </w:p>
    <w:p w:rsidR="00420A08" w:rsidRPr="00E7751A" w:rsidRDefault="00420A08" w:rsidP="00420A08">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7751A">
        <w:rPr>
          <w:rFonts w:ascii="Times New Roman" w:eastAsia="Times New Roman" w:hAnsi="Times New Roman" w:cs="Times New Roman"/>
          <w:color w:val="000000" w:themeColor="text1"/>
          <w:sz w:val="24"/>
          <w:szCs w:val="24"/>
        </w:rPr>
        <w:t> </w:t>
      </w:r>
    </w:p>
    <w:p w:rsidR="00420A08" w:rsidRPr="00E7751A" w:rsidRDefault="002C6F76" w:rsidP="00420A08">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7751A">
        <w:rPr>
          <w:rFonts w:ascii="Times New Roman" w:eastAsia="Times New Roman" w:hAnsi="Times New Roman" w:cs="Times New Roman"/>
          <w:b/>
          <w:bCs/>
          <w:color w:val="000000" w:themeColor="text1"/>
          <w:sz w:val="24"/>
          <w:szCs w:val="24"/>
          <w:bdr w:val="none" w:sz="0" w:space="0" w:color="auto" w:frame="1"/>
        </w:rPr>
        <w:t>GST</w:t>
      </w:r>
      <w:r w:rsidR="00E615AE" w:rsidRPr="00E7751A">
        <w:rPr>
          <w:rFonts w:ascii="Times New Roman" w:eastAsia="Times New Roman" w:hAnsi="Times New Roman" w:cs="Times New Roman"/>
          <w:b/>
          <w:bCs/>
          <w:color w:val="000000" w:themeColor="text1"/>
          <w:sz w:val="24"/>
          <w:szCs w:val="24"/>
          <w:bdr w:val="none" w:sz="0" w:space="0" w:color="auto" w:frame="1"/>
        </w:rPr>
        <w:t xml:space="preserve"> </w:t>
      </w:r>
      <w:r w:rsidRPr="00E7751A">
        <w:rPr>
          <w:rFonts w:ascii="Times New Roman" w:eastAsia="Times New Roman" w:hAnsi="Times New Roman" w:cs="Times New Roman"/>
          <w:b/>
          <w:bCs/>
          <w:color w:val="000000" w:themeColor="text1"/>
          <w:sz w:val="24"/>
          <w:szCs w:val="24"/>
          <w:bdr w:val="none" w:sz="0" w:space="0" w:color="auto" w:frame="1"/>
        </w:rPr>
        <w:t>203 </w:t>
      </w:r>
      <w:r w:rsidR="00420A08" w:rsidRPr="00E7751A">
        <w:rPr>
          <w:rFonts w:ascii="Times New Roman" w:eastAsia="Times New Roman" w:hAnsi="Times New Roman" w:cs="Times New Roman"/>
          <w:b/>
          <w:bCs/>
          <w:color w:val="000000" w:themeColor="text1"/>
          <w:sz w:val="24"/>
          <w:szCs w:val="24"/>
          <w:bdr w:val="none" w:sz="0" w:space="0" w:color="auto" w:frame="1"/>
        </w:rPr>
        <w:t xml:space="preserve">INTRODUCTION TO PHILOSOPHY AND LOGIC </w:t>
      </w:r>
      <w:r w:rsidRPr="00E7751A">
        <w:rPr>
          <w:rFonts w:ascii="Times New Roman" w:eastAsia="Times New Roman" w:hAnsi="Times New Roman" w:cs="Times New Roman"/>
          <w:b/>
          <w:bCs/>
          <w:color w:val="000000" w:themeColor="text1"/>
          <w:sz w:val="24"/>
          <w:szCs w:val="24"/>
          <w:bdr w:val="none" w:sz="0" w:space="0" w:color="auto" w:frame="1"/>
        </w:rPr>
        <w:t xml:space="preserve">(C) </w:t>
      </w:r>
      <w:r w:rsidR="00420A08" w:rsidRPr="00E7751A">
        <w:rPr>
          <w:rFonts w:ascii="Times New Roman" w:eastAsia="Times New Roman" w:hAnsi="Times New Roman" w:cs="Times New Roman"/>
          <w:b/>
          <w:bCs/>
          <w:color w:val="000000" w:themeColor="text1"/>
          <w:sz w:val="24"/>
          <w:szCs w:val="24"/>
          <w:bdr w:val="none" w:sz="0" w:space="0" w:color="auto" w:frame="1"/>
        </w:rPr>
        <w:t>– 2 CREDIT UNITS</w:t>
      </w:r>
    </w:p>
    <w:p w:rsidR="00420A08" w:rsidRPr="00E7751A" w:rsidRDefault="00420A08" w:rsidP="00420A08">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7751A">
        <w:rPr>
          <w:rFonts w:ascii="Times New Roman" w:eastAsia="Times New Roman" w:hAnsi="Times New Roman" w:cs="Times New Roman"/>
          <w:color w:val="000000" w:themeColor="text1"/>
          <w:sz w:val="24"/>
          <w:szCs w:val="24"/>
        </w:rPr>
        <w:t>Definition and Scope of Philosophy, Philosophy as the Parent Discipline, Branches of Philosophy, Philosophy and Other Disciplines, Sources of Knowledge and Criteria for Knowing, Definition and Scope of Logic, Logic’s Vocabulary, Valid, Invalid, Deductive and Inductive Arguments, Language and its Functions, Fallacies, Definitions, Categorical Propositions, Syllogisms, Symbolizing in Logic, Truth Table Analysis, Logical Proofs of Validity Using Truth Tables, Rules of Inference and Argument Forms, Laws of Thought</w:t>
      </w:r>
    </w:p>
    <w:p w:rsidR="00420A08" w:rsidRPr="00E7751A" w:rsidRDefault="00420A08" w:rsidP="00420A08">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7751A">
        <w:rPr>
          <w:rFonts w:ascii="Times New Roman" w:eastAsia="Times New Roman" w:hAnsi="Times New Roman" w:cs="Times New Roman"/>
          <w:color w:val="000000" w:themeColor="text1"/>
          <w:sz w:val="24"/>
          <w:szCs w:val="24"/>
        </w:rPr>
        <w:t> </w:t>
      </w:r>
    </w:p>
    <w:p w:rsidR="00420A08" w:rsidRPr="00E7751A" w:rsidRDefault="001D2424" w:rsidP="00420A08">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7751A">
        <w:rPr>
          <w:rFonts w:ascii="Times New Roman" w:eastAsia="Times New Roman" w:hAnsi="Times New Roman" w:cs="Times New Roman"/>
          <w:b/>
          <w:bCs/>
          <w:color w:val="000000" w:themeColor="text1"/>
          <w:sz w:val="24"/>
          <w:szCs w:val="24"/>
          <w:bdr w:val="none" w:sz="0" w:space="0" w:color="auto" w:frame="1"/>
        </w:rPr>
        <w:t>ACC204: </w:t>
      </w:r>
      <w:r w:rsidR="00420A08" w:rsidRPr="00E7751A">
        <w:rPr>
          <w:rFonts w:ascii="Times New Roman" w:eastAsia="Times New Roman" w:hAnsi="Times New Roman" w:cs="Times New Roman"/>
          <w:b/>
          <w:bCs/>
          <w:color w:val="000000" w:themeColor="text1"/>
          <w:sz w:val="24"/>
          <w:szCs w:val="24"/>
          <w:bdr w:val="none" w:sz="0" w:space="0" w:color="auto" w:frame="1"/>
        </w:rPr>
        <w:t>INTRODUCTION TO FINANCIAL ACCOUNTING</w:t>
      </w:r>
      <w:r w:rsidR="00420A08" w:rsidRPr="00E7751A">
        <w:rPr>
          <w:rFonts w:ascii="Times New Roman" w:eastAsia="Times New Roman" w:hAnsi="Times New Roman" w:cs="Times New Roman"/>
          <w:color w:val="000000" w:themeColor="text1"/>
          <w:sz w:val="24"/>
          <w:szCs w:val="24"/>
        </w:rPr>
        <w:t> </w:t>
      </w:r>
      <w:r w:rsidR="00420A08" w:rsidRPr="00E7751A">
        <w:rPr>
          <w:rFonts w:ascii="Times New Roman" w:eastAsia="Times New Roman" w:hAnsi="Times New Roman" w:cs="Times New Roman"/>
          <w:b/>
          <w:color w:val="000000" w:themeColor="text1"/>
          <w:sz w:val="24"/>
          <w:szCs w:val="24"/>
        </w:rPr>
        <w:t>II</w:t>
      </w:r>
      <w:r w:rsidRPr="00E7751A">
        <w:rPr>
          <w:rFonts w:ascii="Times New Roman" w:eastAsia="Times New Roman" w:hAnsi="Times New Roman" w:cs="Times New Roman"/>
          <w:b/>
          <w:color w:val="000000" w:themeColor="text1"/>
          <w:sz w:val="24"/>
          <w:szCs w:val="24"/>
        </w:rPr>
        <w:t xml:space="preserve"> (E)</w:t>
      </w:r>
      <w:r w:rsidR="00420A08" w:rsidRPr="00E7751A">
        <w:rPr>
          <w:rFonts w:ascii="Times New Roman" w:eastAsia="Times New Roman" w:hAnsi="Times New Roman" w:cs="Times New Roman"/>
          <w:color w:val="000000" w:themeColor="text1"/>
          <w:sz w:val="24"/>
          <w:szCs w:val="24"/>
        </w:rPr>
        <w:t xml:space="preserve"> – </w:t>
      </w:r>
      <w:r w:rsidR="00420A08" w:rsidRPr="00E7751A">
        <w:rPr>
          <w:rFonts w:ascii="Times New Roman" w:eastAsia="Times New Roman" w:hAnsi="Times New Roman" w:cs="Times New Roman"/>
          <w:b/>
          <w:bCs/>
          <w:color w:val="000000" w:themeColor="text1"/>
          <w:sz w:val="24"/>
          <w:szCs w:val="24"/>
          <w:bdr w:val="none" w:sz="0" w:space="0" w:color="auto" w:frame="1"/>
        </w:rPr>
        <w:t>3 CREDIT UNITS</w:t>
      </w:r>
    </w:p>
    <w:p w:rsidR="00420A08" w:rsidRPr="00E7751A" w:rsidRDefault="00420A08" w:rsidP="00420A08">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7751A">
        <w:rPr>
          <w:rFonts w:ascii="Times New Roman" w:eastAsia="Times New Roman" w:hAnsi="Times New Roman" w:cs="Times New Roman"/>
          <w:color w:val="000000" w:themeColor="text1"/>
          <w:sz w:val="24"/>
          <w:szCs w:val="24"/>
        </w:rPr>
        <w:t>This course is made up of sixteen units, covering areas such as: the Trial Balance; Income statement, Statement of Financial Position; Adjustments in the Final Accounts; Depreciation of Fixed Assets and Manufacturing Accounts. Others are Accounts of Non-Trading Organizations; Single Entry and Incomplete Records; Preparation of Final Accounts from a Set of Incomplete Records: Conversion of Single Entry to Double Entry; Self-Balancing Ledgers and Control Accounts. Also, Joint Venture Accounts; Consignment Accounts; Container Accounts; Bills of Exchange and Application of Computer in an Accounting Environment have also been discussed.</w:t>
      </w:r>
    </w:p>
    <w:p w:rsidR="00420A08" w:rsidRPr="00E7751A" w:rsidRDefault="00420A08" w:rsidP="00420A08">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7751A">
        <w:rPr>
          <w:rFonts w:ascii="Times New Roman" w:eastAsia="Times New Roman" w:hAnsi="Times New Roman" w:cs="Times New Roman"/>
          <w:color w:val="000000" w:themeColor="text1"/>
          <w:sz w:val="24"/>
          <w:szCs w:val="24"/>
        </w:rPr>
        <w:t> </w:t>
      </w:r>
    </w:p>
    <w:p w:rsidR="00D461B9" w:rsidRPr="00E7751A" w:rsidRDefault="00D461B9" w:rsidP="00420A08">
      <w:pPr>
        <w:shd w:val="clear" w:color="auto" w:fill="FFFFFF"/>
        <w:spacing w:after="0" w:line="240" w:lineRule="auto"/>
        <w:textAlignment w:val="baseline"/>
        <w:rPr>
          <w:rFonts w:ascii="Times New Roman" w:eastAsia="Times New Roman" w:hAnsi="Times New Roman" w:cs="Times New Roman"/>
          <w:b/>
          <w:bCs/>
          <w:color w:val="000000" w:themeColor="text1"/>
          <w:sz w:val="24"/>
          <w:szCs w:val="24"/>
          <w:bdr w:val="none" w:sz="0" w:space="0" w:color="auto" w:frame="1"/>
        </w:rPr>
      </w:pPr>
    </w:p>
    <w:p w:rsidR="00D461B9" w:rsidRPr="00E7751A" w:rsidRDefault="00D461B9" w:rsidP="00420A08">
      <w:pPr>
        <w:shd w:val="clear" w:color="auto" w:fill="FFFFFF"/>
        <w:spacing w:after="0" w:line="240" w:lineRule="auto"/>
        <w:textAlignment w:val="baseline"/>
        <w:rPr>
          <w:rFonts w:ascii="Times New Roman" w:eastAsia="Times New Roman" w:hAnsi="Times New Roman" w:cs="Times New Roman"/>
          <w:b/>
          <w:bCs/>
          <w:color w:val="000000" w:themeColor="text1"/>
          <w:sz w:val="24"/>
          <w:szCs w:val="24"/>
          <w:bdr w:val="none" w:sz="0" w:space="0" w:color="auto" w:frame="1"/>
        </w:rPr>
      </w:pPr>
      <w:r w:rsidRPr="00E7751A">
        <w:rPr>
          <w:rFonts w:ascii="Times New Roman" w:eastAsia="Times New Roman" w:hAnsi="Times New Roman" w:cs="Times New Roman"/>
          <w:b/>
          <w:bCs/>
          <w:color w:val="000000" w:themeColor="text1"/>
          <w:sz w:val="24"/>
          <w:szCs w:val="24"/>
          <w:bdr w:val="none" w:sz="0" w:space="0" w:color="auto" w:frame="1"/>
        </w:rPr>
        <w:t>SECOND YEAR: 2</w:t>
      </w:r>
      <w:r w:rsidRPr="00E7751A">
        <w:rPr>
          <w:rFonts w:ascii="Times New Roman" w:eastAsia="Times New Roman" w:hAnsi="Times New Roman" w:cs="Times New Roman"/>
          <w:b/>
          <w:bCs/>
          <w:color w:val="000000" w:themeColor="text1"/>
          <w:sz w:val="24"/>
          <w:szCs w:val="24"/>
          <w:bdr w:val="none" w:sz="0" w:space="0" w:color="auto" w:frame="1"/>
          <w:vertAlign w:val="superscript"/>
        </w:rPr>
        <w:t>nd</w:t>
      </w:r>
      <w:r w:rsidRPr="00E7751A">
        <w:rPr>
          <w:rFonts w:ascii="Times New Roman" w:eastAsia="Times New Roman" w:hAnsi="Times New Roman" w:cs="Times New Roman"/>
          <w:b/>
          <w:bCs/>
          <w:color w:val="000000" w:themeColor="text1"/>
          <w:sz w:val="24"/>
          <w:szCs w:val="24"/>
          <w:bdr w:val="none" w:sz="0" w:space="0" w:color="auto" w:frame="1"/>
        </w:rPr>
        <w:t xml:space="preserve"> Semester</w:t>
      </w:r>
    </w:p>
    <w:p w:rsidR="00D461B9" w:rsidRPr="00E7751A" w:rsidRDefault="00D461B9" w:rsidP="00420A08">
      <w:pPr>
        <w:shd w:val="clear" w:color="auto" w:fill="FFFFFF"/>
        <w:spacing w:after="0" w:line="240" w:lineRule="auto"/>
        <w:textAlignment w:val="baseline"/>
        <w:rPr>
          <w:rFonts w:ascii="Times New Roman" w:eastAsia="Times New Roman" w:hAnsi="Times New Roman" w:cs="Times New Roman"/>
          <w:b/>
          <w:bCs/>
          <w:color w:val="000000" w:themeColor="text1"/>
          <w:sz w:val="24"/>
          <w:szCs w:val="24"/>
          <w:bdr w:val="none" w:sz="0" w:space="0" w:color="auto" w:frame="1"/>
        </w:rPr>
      </w:pPr>
    </w:p>
    <w:p w:rsidR="00D461B9" w:rsidRPr="00E7751A" w:rsidRDefault="00D461B9" w:rsidP="00420A08">
      <w:pPr>
        <w:shd w:val="clear" w:color="auto" w:fill="FFFFFF"/>
        <w:spacing w:after="0" w:line="240" w:lineRule="auto"/>
        <w:textAlignment w:val="baseline"/>
        <w:rPr>
          <w:rFonts w:ascii="Times New Roman" w:eastAsia="Times New Roman" w:hAnsi="Times New Roman" w:cs="Times New Roman"/>
          <w:b/>
          <w:bCs/>
          <w:color w:val="000000" w:themeColor="text1"/>
          <w:sz w:val="24"/>
          <w:szCs w:val="24"/>
          <w:bdr w:val="none" w:sz="0" w:space="0" w:color="auto" w:frame="1"/>
        </w:rPr>
      </w:pPr>
    </w:p>
    <w:p w:rsidR="00420A08" w:rsidRPr="00E7751A" w:rsidRDefault="00420A08" w:rsidP="00420A08">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7751A">
        <w:rPr>
          <w:rFonts w:ascii="Times New Roman" w:eastAsia="Times New Roman" w:hAnsi="Times New Roman" w:cs="Times New Roman"/>
          <w:b/>
          <w:bCs/>
          <w:color w:val="000000" w:themeColor="text1"/>
          <w:sz w:val="24"/>
          <w:szCs w:val="24"/>
          <w:bdr w:val="none" w:sz="0" w:space="0" w:color="auto" w:frame="1"/>
        </w:rPr>
        <w:t>ACC 206: INTRODUCTION TO COST AND MANAGEMENT ACCOUNTING </w:t>
      </w:r>
      <w:r w:rsidR="004B0125" w:rsidRPr="00E7751A">
        <w:rPr>
          <w:rFonts w:ascii="Times New Roman" w:eastAsia="Times New Roman" w:hAnsi="Times New Roman" w:cs="Times New Roman"/>
          <w:b/>
          <w:bCs/>
          <w:color w:val="000000" w:themeColor="text1"/>
          <w:sz w:val="24"/>
          <w:szCs w:val="24"/>
          <w:bdr w:val="none" w:sz="0" w:space="0" w:color="auto" w:frame="1"/>
        </w:rPr>
        <w:t xml:space="preserve">(C) </w:t>
      </w:r>
      <w:r w:rsidRPr="00E7751A">
        <w:rPr>
          <w:rFonts w:ascii="Times New Roman" w:eastAsia="Times New Roman" w:hAnsi="Times New Roman" w:cs="Times New Roman"/>
          <w:b/>
          <w:color w:val="000000" w:themeColor="text1"/>
          <w:sz w:val="24"/>
          <w:szCs w:val="24"/>
        </w:rPr>
        <w:t>–</w:t>
      </w:r>
      <w:r w:rsidRPr="00E7751A">
        <w:rPr>
          <w:rFonts w:ascii="Times New Roman" w:eastAsia="Times New Roman" w:hAnsi="Times New Roman" w:cs="Times New Roman"/>
          <w:color w:val="000000" w:themeColor="text1"/>
          <w:sz w:val="24"/>
          <w:szCs w:val="24"/>
        </w:rPr>
        <w:t> </w:t>
      </w:r>
      <w:r w:rsidRPr="00E7751A">
        <w:rPr>
          <w:rFonts w:ascii="Times New Roman" w:eastAsia="Times New Roman" w:hAnsi="Times New Roman" w:cs="Times New Roman"/>
          <w:b/>
          <w:bCs/>
          <w:color w:val="000000" w:themeColor="text1"/>
          <w:sz w:val="24"/>
          <w:szCs w:val="24"/>
          <w:bdr w:val="none" w:sz="0" w:space="0" w:color="auto" w:frame="1"/>
        </w:rPr>
        <w:t>3   </w:t>
      </w:r>
    </w:p>
    <w:p w:rsidR="00420A08" w:rsidRPr="00E7751A" w:rsidRDefault="00420A08" w:rsidP="00420A08">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7751A">
        <w:rPr>
          <w:rFonts w:ascii="Times New Roman" w:eastAsia="Times New Roman" w:hAnsi="Times New Roman" w:cs="Times New Roman"/>
          <w:b/>
          <w:bCs/>
          <w:color w:val="000000" w:themeColor="text1"/>
          <w:sz w:val="24"/>
          <w:szCs w:val="24"/>
          <w:bdr w:val="none" w:sz="0" w:space="0" w:color="auto" w:frame="1"/>
        </w:rPr>
        <w:t>CREDIT UNITS</w:t>
      </w:r>
    </w:p>
    <w:p w:rsidR="00420A08" w:rsidRPr="00E7751A" w:rsidRDefault="00420A08" w:rsidP="00420A08">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7751A">
        <w:rPr>
          <w:rFonts w:ascii="Times New Roman" w:eastAsia="Times New Roman" w:hAnsi="Times New Roman" w:cs="Times New Roman"/>
          <w:color w:val="000000" w:themeColor="text1"/>
          <w:sz w:val="24"/>
          <w:szCs w:val="24"/>
        </w:rPr>
        <w:t xml:space="preserve">Nature, Scope and Functions of Cost and Management Accounting. The Principles underlying the preparation and presentation of Cost Accounts for various types of business. The Different Meanings of ‘Cost’: </w:t>
      </w:r>
      <w:proofErr w:type="spellStart"/>
      <w:r w:rsidRPr="00E7751A">
        <w:rPr>
          <w:rFonts w:ascii="Times New Roman" w:eastAsia="Times New Roman" w:hAnsi="Times New Roman" w:cs="Times New Roman"/>
          <w:color w:val="000000" w:themeColor="text1"/>
          <w:sz w:val="24"/>
          <w:szCs w:val="24"/>
        </w:rPr>
        <w:t>Viz</w:t>
      </w:r>
      <w:proofErr w:type="spellEnd"/>
      <w:r w:rsidRPr="00E7751A">
        <w:rPr>
          <w:rFonts w:ascii="Times New Roman" w:eastAsia="Times New Roman" w:hAnsi="Times New Roman" w:cs="Times New Roman"/>
          <w:color w:val="000000" w:themeColor="text1"/>
          <w:sz w:val="24"/>
          <w:szCs w:val="24"/>
        </w:rPr>
        <w:t xml:space="preserve">: Historical Costs, Standard Cost, Marginal Cost, Average Cost etc. Cost Unit and Cost </w:t>
      </w:r>
      <w:proofErr w:type="spellStart"/>
      <w:r w:rsidRPr="00E7751A">
        <w:rPr>
          <w:rFonts w:ascii="Times New Roman" w:eastAsia="Times New Roman" w:hAnsi="Times New Roman" w:cs="Times New Roman"/>
          <w:color w:val="000000" w:themeColor="text1"/>
          <w:sz w:val="24"/>
          <w:szCs w:val="24"/>
        </w:rPr>
        <w:t>Centres</w:t>
      </w:r>
      <w:proofErr w:type="spellEnd"/>
      <w:r w:rsidRPr="00E7751A">
        <w:rPr>
          <w:rFonts w:ascii="Times New Roman" w:eastAsia="Times New Roman" w:hAnsi="Times New Roman" w:cs="Times New Roman"/>
          <w:color w:val="000000" w:themeColor="text1"/>
          <w:sz w:val="24"/>
          <w:szCs w:val="24"/>
        </w:rPr>
        <w:t xml:space="preserve">. The Elements of Cost and Classification of Costs. Cost Accounting for Material, </w:t>
      </w:r>
      <w:proofErr w:type="spellStart"/>
      <w:r w:rsidRPr="00E7751A">
        <w:rPr>
          <w:rFonts w:ascii="Times New Roman" w:eastAsia="Times New Roman" w:hAnsi="Times New Roman" w:cs="Times New Roman"/>
          <w:color w:val="000000" w:themeColor="text1"/>
          <w:sz w:val="24"/>
          <w:szCs w:val="24"/>
        </w:rPr>
        <w:t>labour</w:t>
      </w:r>
      <w:proofErr w:type="spellEnd"/>
      <w:r w:rsidRPr="00E7751A">
        <w:rPr>
          <w:rFonts w:ascii="Times New Roman" w:eastAsia="Times New Roman" w:hAnsi="Times New Roman" w:cs="Times New Roman"/>
          <w:color w:val="000000" w:themeColor="text1"/>
          <w:sz w:val="24"/>
          <w:szCs w:val="24"/>
        </w:rPr>
        <w:t xml:space="preserve">, Over-heads and Equipment: Job and Process of Cost Accounting, Elements of Marginal Costing, Standard Costing and Budgetary Control. Double Entry Accounts for Cost </w:t>
      </w:r>
      <w:r w:rsidRPr="00E7751A">
        <w:rPr>
          <w:rFonts w:ascii="Times New Roman" w:eastAsia="Times New Roman" w:hAnsi="Times New Roman" w:cs="Times New Roman"/>
          <w:color w:val="000000" w:themeColor="text1"/>
          <w:sz w:val="24"/>
          <w:szCs w:val="24"/>
        </w:rPr>
        <w:lastRenderedPageBreak/>
        <w:t>Control. Nature and Uses of Accounting Ratio. Elementary Break-even Analysis, Current Problems and Issues.</w:t>
      </w:r>
    </w:p>
    <w:p w:rsidR="00420A08" w:rsidRPr="00E7751A" w:rsidRDefault="00420A08" w:rsidP="00420A08">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7751A">
        <w:rPr>
          <w:rFonts w:ascii="Times New Roman" w:eastAsia="Times New Roman" w:hAnsi="Times New Roman" w:cs="Times New Roman"/>
          <w:color w:val="000000" w:themeColor="text1"/>
          <w:sz w:val="24"/>
          <w:szCs w:val="24"/>
        </w:rPr>
        <w:t> </w:t>
      </w:r>
    </w:p>
    <w:p w:rsidR="00420A08" w:rsidRPr="00E7751A" w:rsidRDefault="004B0125" w:rsidP="00420A08">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7751A">
        <w:rPr>
          <w:rFonts w:ascii="Times New Roman" w:eastAsia="Times New Roman" w:hAnsi="Times New Roman" w:cs="Times New Roman"/>
          <w:b/>
          <w:bCs/>
          <w:color w:val="000000" w:themeColor="text1"/>
          <w:sz w:val="24"/>
          <w:szCs w:val="24"/>
          <w:bdr w:val="none" w:sz="0" w:space="0" w:color="auto" w:frame="1"/>
        </w:rPr>
        <w:t>ACC210: </w:t>
      </w:r>
      <w:r w:rsidR="00420A08" w:rsidRPr="00E7751A">
        <w:rPr>
          <w:rFonts w:ascii="Times New Roman" w:eastAsia="Times New Roman" w:hAnsi="Times New Roman" w:cs="Times New Roman"/>
          <w:b/>
          <w:bCs/>
          <w:color w:val="000000" w:themeColor="text1"/>
          <w:sz w:val="24"/>
          <w:szCs w:val="24"/>
          <w:bdr w:val="none" w:sz="0" w:space="0" w:color="auto" w:frame="1"/>
        </w:rPr>
        <w:t xml:space="preserve">AUDITING I </w:t>
      </w:r>
      <w:r w:rsidRPr="00E7751A">
        <w:rPr>
          <w:rFonts w:ascii="Times New Roman" w:eastAsia="Times New Roman" w:hAnsi="Times New Roman" w:cs="Times New Roman"/>
          <w:b/>
          <w:bCs/>
          <w:color w:val="000000" w:themeColor="text1"/>
          <w:sz w:val="24"/>
          <w:szCs w:val="24"/>
          <w:bdr w:val="none" w:sz="0" w:space="0" w:color="auto" w:frame="1"/>
        </w:rPr>
        <w:t xml:space="preserve">(C)     </w:t>
      </w:r>
      <w:r w:rsidR="00420A08" w:rsidRPr="00E7751A">
        <w:rPr>
          <w:rFonts w:ascii="Times New Roman" w:eastAsia="Times New Roman" w:hAnsi="Times New Roman" w:cs="Times New Roman"/>
          <w:b/>
          <w:bCs/>
          <w:color w:val="000000" w:themeColor="text1"/>
          <w:sz w:val="24"/>
          <w:szCs w:val="24"/>
          <w:bdr w:val="none" w:sz="0" w:space="0" w:color="auto" w:frame="1"/>
        </w:rPr>
        <w:t>– 2 CREDIT UNITS</w:t>
      </w:r>
    </w:p>
    <w:p w:rsidR="00420A08" w:rsidRPr="00E7751A" w:rsidRDefault="00420A08" w:rsidP="00420A08">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7751A">
        <w:rPr>
          <w:rFonts w:ascii="Times New Roman" w:eastAsia="Times New Roman" w:hAnsi="Times New Roman" w:cs="Times New Roman"/>
          <w:color w:val="000000" w:themeColor="text1"/>
          <w:sz w:val="24"/>
          <w:szCs w:val="24"/>
        </w:rPr>
        <w:t>To enable learners understand the system and techniques of audit and their applications.</w:t>
      </w:r>
    </w:p>
    <w:p w:rsidR="00420A08" w:rsidRPr="00E7751A" w:rsidRDefault="00420A08" w:rsidP="00420A08">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7751A">
        <w:rPr>
          <w:rFonts w:ascii="Times New Roman" w:eastAsia="Times New Roman" w:hAnsi="Times New Roman" w:cs="Times New Roman"/>
          <w:color w:val="000000" w:themeColor="text1"/>
          <w:sz w:val="24"/>
          <w:szCs w:val="24"/>
        </w:rPr>
        <w:t xml:space="preserve">Definition of auditing, concept and object of audit of financial statement, nature and origin of audit, qualities of a good auditor; types of audit – types of errors and frauds of audit stating their advantages and disadvantages, relationship between forms of audit – internal and statutory audits; skill of audit and audit report writing, initial audit </w:t>
      </w:r>
      <w:proofErr w:type="spellStart"/>
      <w:r w:rsidRPr="00E7751A">
        <w:rPr>
          <w:rFonts w:ascii="Times New Roman" w:eastAsia="Times New Roman" w:hAnsi="Times New Roman" w:cs="Times New Roman"/>
          <w:color w:val="000000" w:themeColor="text1"/>
          <w:sz w:val="24"/>
          <w:szCs w:val="24"/>
        </w:rPr>
        <w:t>programme</w:t>
      </w:r>
      <w:proofErr w:type="spellEnd"/>
      <w:r w:rsidRPr="00E7751A">
        <w:rPr>
          <w:rFonts w:ascii="Times New Roman" w:eastAsia="Times New Roman" w:hAnsi="Times New Roman" w:cs="Times New Roman"/>
          <w:color w:val="000000" w:themeColor="text1"/>
          <w:sz w:val="24"/>
          <w:szCs w:val="24"/>
        </w:rPr>
        <w:t xml:space="preserve">, audit notes and methods of work ,distinguish between internal control and internal check techniques, audit of cash transaction, audit of trading transactions, audit ledgers accounts, verification and valuation of assets and liabilities, preparation of accounts such as – Income &amp; expenditure, trading profit and loss manufacturing, Balance sheet.  Explanation on depreciation, reserve and provisions; difference between cooperative audit and other business </w:t>
      </w:r>
      <w:proofErr w:type="spellStart"/>
      <w:r w:rsidRPr="00E7751A">
        <w:rPr>
          <w:rFonts w:ascii="Times New Roman" w:eastAsia="Times New Roman" w:hAnsi="Times New Roman" w:cs="Times New Roman"/>
          <w:color w:val="000000" w:themeColor="text1"/>
          <w:sz w:val="24"/>
          <w:szCs w:val="24"/>
        </w:rPr>
        <w:t>organisations</w:t>
      </w:r>
      <w:proofErr w:type="spellEnd"/>
      <w:r w:rsidRPr="00E7751A">
        <w:rPr>
          <w:rFonts w:ascii="Times New Roman" w:eastAsia="Times New Roman" w:hAnsi="Times New Roman" w:cs="Times New Roman"/>
          <w:color w:val="000000" w:themeColor="text1"/>
          <w:sz w:val="24"/>
          <w:szCs w:val="24"/>
        </w:rPr>
        <w:t xml:space="preserve"> audit, features of cooperative audit, audit of different types of cooperative societies. Implication of audit report –meaning of audit report, concept of true and fair reports. </w:t>
      </w:r>
      <w:proofErr w:type="spellStart"/>
      <w:r w:rsidRPr="00E7751A">
        <w:rPr>
          <w:rFonts w:ascii="Times New Roman" w:eastAsia="Times New Roman" w:hAnsi="Times New Roman" w:cs="Times New Roman"/>
          <w:color w:val="000000" w:themeColor="text1"/>
          <w:sz w:val="24"/>
          <w:szCs w:val="24"/>
        </w:rPr>
        <w:t>Analysing</w:t>
      </w:r>
      <w:proofErr w:type="spellEnd"/>
      <w:r w:rsidRPr="00E7751A">
        <w:rPr>
          <w:rFonts w:ascii="Times New Roman" w:eastAsia="Times New Roman" w:hAnsi="Times New Roman" w:cs="Times New Roman"/>
          <w:color w:val="000000" w:themeColor="text1"/>
          <w:sz w:val="24"/>
          <w:szCs w:val="24"/>
        </w:rPr>
        <w:t xml:space="preserve"> audit reports and comments, responsibility of auditor and his/her independence as a verifier of financial information, legal position and liability of auditors, importance of the auditor in a business </w:t>
      </w:r>
      <w:proofErr w:type="spellStart"/>
      <w:r w:rsidRPr="00E7751A">
        <w:rPr>
          <w:rFonts w:ascii="Times New Roman" w:eastAsia="Times New Roman" w:hAnsi="Times New Roman" w:cs="Times New Roman"/>
          <w:color w:val="000000" w:themeColor="text1"/>
          <w:sz w:val="24"/>
          <w:szCs w:val="24"/>
        </w:rPr>
        <w:t>organisation</w:t>
      </w:r>
      <w:proofErr w:type="spellEnd"/>
      <w:r w:rsidRPr="00E7751A">
        <w:rPr>
          <w:rFonts w:ascii="Times New Roman" w:eastAsia="Times New Roman" w:hAnsi="Times New Roman" w:cs="Times New Roman"/>
          <w:color w:val="000000" w:themeColor="text1"/>
          <w:sz w:val="24"/>
          <w:szCs w:val="24"/>
        </w:rPr>
        <w:t>; responsibility of the Board of Directors, management and their relationship with the auditors.</w:t>
      </w:r>
    </w:p>
    <w:p w:rsidR="00420A08" w:rsidRPr="00E7751A" w:rsidRDefault="00420A08" w:rsidP="00420A08">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7751A">
        <w:rPr>
          <w:rFonts w:ascii="Times New Roman" w:eastAsia="Times New Roman" w:hAnsi="Times New Roman" w:cs="Times New Roman"/>
          <w:color w:val="000000" w:themeColor="text1"/>
          <w:sz w:val="24"/>
          <w:szCs w:val="24"/>
        </w:rPr>
        <w:t> </w:t>
      </w:r>
    </w:p>
    <w:p w:rsidR="00420A08" w:rsidRPr="00E7751A" w:rsidRDefault="00420A08" w:rsidP="00420A08">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7751A">
        <w:rPr>
          <w:rFonts w:ascii="Times New Roman" w:eastAsia="Times New Roman" w:hAnsi="Times New Roman" w:cs="Times New Roman"/>
          <w:b/>
          <w:bCs/>
          <w:color w:val="000000" w:themeColor="text1"/>
          <w:sz w:val="24"/>
          <w:szCs w:val="24"/>
          <w:bdr w:val="none" w:sz="0" w:space="0" w:color="auto" w:frame="1"/>
        </w:rPr>
        <w:t>ENT</w:t>
      </w:r>
      <w:r w:rsidR="00834263" w:rsidRPr="00E7751A">
        <w:rPr>
          <w:rFonts w:ascii="Times New Roman" w:eastAsia="Times New Roman" w:hAnsi="Times New Roman" w:cs="Times New Roman"/>
          <w:b/>
          <w:bCs/>
          <w:color w:val="000000" w:themeColor="text1"/>
          <w:sz w:val="24"/>
          <w:szCs w:val="24"/>
          <w:bdr w:val="none" w:sz="0" w:space="0" w:color="auto" w:frame="1"/>
        </w:rPr>
        <w:t xml:space="preserve"> </w:t>
      </w:r>
      <w:r w:rsidRPr="00E7751A">
        <w:rPr>
          <w:rFonts w:ascii="Times New Roman" w:eastAsia="Times New Roman" w:hAnsi="Times New Roman" w:cs="Times New Roman"/>
          <w:b/>
          <w:bCs/>
          <w:color w:val="000000" w:themeColor="text1"/>
          <w:sz w:val="24"/>
          <w:szCs w:val="24"/>
          <w:bdr w:val="none" w:sz="0" w:space="0" w:color="auto" w:frame="1"/>
        </w:rPr>
        <w:t xml:space="preserve">202: INTRODUCTION TO ENTREPRENEURIAL VENTURES </w:t>
      </w:r>
      <w:r w:rsidR="00834263" w:rsidRPr="00E7751A">
        <w:rPr>
          <w:rFonts w:ascii="Times New Roman" w:eastAsia="Times New Roman" w:hAnsi="Times New Roman" w:cs="Times New Roman"/>
          <w:b/>
          <w:bCs/>
          <w:color w:val="000000" w:themeColor="text1"/>
          <w:sz w:val="24"/>
          <w:szCs w:val="24"/>
          <w:bdr w:val="none" w:sz="0" w:space="0" w:color="auto" w:frame="1"/>
        </w:rPr>
        <w:t xml:space="preserve">(C) </w:t>
      </w:r>
      <w:r w:rsidRPr="00E7751A">
        <w:rPr>
          <w:rFonts w:ascii="Times New Roman" w:eastAsia="Times New Roman" w:hAnsi="Times New Roman" w:cs="Times New Roman"/>
          <w:b/>
          <w:bCs/>
          <w:color w:val="000000" w:themeColor="text1"/>
          <w:sz w:val="24"/>
          <w:szCs w:val="24"/>
          <w:bdr w:val="none" w:sz="0" w:space="0" w:color="auto" w:frame="1"/>
        </w:rPr>
        <w:t>– 2 CREDIT UNITS</w:t>
      </w:r>
    </w:p>
    <w:p w:rsidR="00420A08" w:rsidRPr="00E7751A" w:rsidRDefault="00420A08" w:rsidP="00420A08">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7751A">
        <w:rPr>
          <w:rFonts w:ascii="Times New Roman" w:eastAsia="Times New Roman" w:hAnsi="Times New Roman" w:cs="Times New Roman"/>
          <w:color w:val="000000" w:themeColor="text1"/>
          <w:sz w:val="24"/>
          <w:szCs w:val="24"/>
        </w:rPr>
        <w:t>The scope of business/social ventures; the character of ventures from social, legal and economic perspectives.</w:t>
      </w:r>
      <w:r w:rsidR="000A0194" w:rsidRPr="00E7751A">
        <w:rPr>
          <w:rFonts w:ascii="Times New Roman" w:eastAsia="Times New Roman" w:hAnsi="Times New Roman" w:cs="Times New Roman"/>
          <w:color w:val="000000" w:themeColor="text1"/>
          <w:sz w:val="24"/>
          <w:szCs w:val="24"/>
        </w:rPr>
        <w:t xml:space="preserve"> </w:t>
      </w:r>
      <w:r w:rsidRPr="00E7751A">
        <w:rPr>
          <w:rFonts w:ascii="Times New Roman" w:eastAsia="Times New Roman" w:hAnsi="Times New Roman" w:cs="Times New Roman"/>
          <w:color w:val="000000" w:themeColor="text1"/>
          <w:sz w:val="24"/>
          <w:szCs w:val="24"/>
        </w:rPr>
        <w:t>Forms of ownership, organization and management.</w:t>
      </w:r>
      <w:r w:rsidR="000A0194" w:rsidRPr="00E7751A">
        <w:rPr>
          <w:rFonts w:ascii="Times New Roman" w:eastAsia="Times New Roman" w:hAnsi="Times New Roman" w:cs="Times New Roman"/>
          <w:color w:val="000000" w:themeColor="text1"/>
          <w:sz w:val="24"/>
          <w:szCs w:val="24"/>
        </w:rPr>
        <w:t xml:space="preserve"> </w:t>
      </w:r>
      <w:r w:rsidRPr="00E7751A">
        <w:rPr>
          <w:rFonts w:ascii="Times New Roman" w:eastAsia="Times New Roman" w:hAnsi="Times New Roman" w:cs="Times New Roman"/>
          <w:color w:val="000000" w:themeColor="text1"/>
          <w:sz w:val="24"/>
          <w:szCs w:val="24"/>
        </w:rPr>
        <w:t>Marketing, production, finance and accounting functions, government and business.</w:t>
      </w:r>
      <w:r w:rsidR="000A0194" w:rsidRPr="00E7751A">
        <w:rPr>
          <w:rFonts w:ascii="Times New Roman" w:eastAsia="Times New Roman" w:hAnsi="Times New Roman" w:cs="Times New Roman"/>
          <w:color w:val="000000" w:themeColor="text1"/>
          <w:sz w:val="24"/>
          <w:szCs w:val="24"/>
        </w:rPr>
        <w:t xml:space="preserve"> </w:t>
      </w:r>
      <w:r w:rsidRPr="00E7751A">
        <w:rPr>
          <w:rFonts w:ascii="Times New Roman" w:eastAsia="Times New Roman" w:hAnsi="Times New Roman" w:cs="Times New Roman"/>
          <w:color w:val="000000" w:themeColor="text1"/>
          <w:sz w:val="24"/>
          <w:szCs w:val="24"/>
        </w:rPr>
        <w:t>The social responsibility of business.</w:t>
      </w:r>
      <w:r w:rsidR="000A0194" w:rsidRPr="00E7751A">
        <w:rPr>
          <w:rFonts w:ascii="Times New Roman" w:eastAsia="Times New Roman" w:hAnsi="Times New Roman" w:cs="Times New Roman"/>
          <w:color w:val="000000" w:themeColor="text1"/>
          <w:sz w:val="24"/>
          <w:szCs w:val="24"/>
        </w:rPr>
        <w:t xml:space="preserve"> </w:t>
      </w:r>
      <w:r w:rsidRPr="00E7751A">
        <w:rPr>
          <w:rFonts w:ascii="Times New Roman" w:eastAsia="Times New Roman" w:hAnsi="Times New Roman" w:cs="Times New Roman"/>
          <w:color w:val="000000" w:themeColor="text1"/>
          <w:sz w:val="24"/>
          <w:szCs w:val="24"/>
        </w:rPr>
        <w:t>International business.</w:t>
      </w:r>
      <w:r w:rsidR="000A0194" w:rsidRPr="00E7751A">
        <w:rPr>
          <w:rFonts w:ascii="Times New Roman" w:eastAsia="Times New Roman" w:hAnsi="Times New Roman" w:cs="Times New Roman"/>
          <w:color w:val="000000" w:themeColor="text1"/>
          <w:sz w:val="24"/>
          <w:szCs w:val="24"/>
        </w:rPr>
        <w:t xml:space="preserve"> </w:t>
      </w:r>
      <w:r w:rsidRPr="00E7751A">
        <w:rPr>
          <w:rFonts w:ascii="Times New Roman" w:eastAsia="Times New Roman" w:hAnsi="Times New Roman" w:cs="Times New Roman"/>
          <w:color w:val="000000" w:themeColor="text1"/>
          <w:sz w:val="24"/>
          <w:szCs w:val="24"/>
        </w:rPr>
        <w:t>Problems of Nigerian enterprises.</w:t>
      </w:r>
      <w:r w:rsidR="000A0194" w:rsidRPr="00E7751A">
        <w:rPr>
          <w:rFonts w:ascii="Times New Roman" w:eastAsia="Times New Roman" w:hAnsi="Times New Roman" w:cs="Times New Roman"/>
          <w:color w:val="000000" w:themeColor="text1"/>
          <w:sz w:val="24"/>
          <w:szCs w:val="24"/>
        </w:rPr>
        <w:t xml:space="preserve"> </w:t>
      </w:r>
      <w:r w:rsidRPr="00E7751A">
        <w:rPr>
          <w:rFonts w:ascii="Times New Roman" w:eastAsia="Times New Roman" w:hAnsi="Times New Roman" w:cs="Times New Roman"/>
          <w:color w:val="000000" w:themeColor="text1"/>
          <w:sz w:val="24"/>
          <w:szCs w:val="24"/>
        </w:rPr>
        <w:t>The concept of social good, the creation of social networks, NGOs and practice in evolving non-profit organizations.</w:t>
      </w:r>
    </w:p>
    <w:p w:rsidR="000A0194" w:rsidRPr="00E7751A" w:rsidRDefault="000A0194" w:rsidP="00420A08">
      <w:pPr>
        <w:shd w:val="clear" w:color="auto" w:fill="FFFFFF"/>
        <w:spacing w:after="0" w:line="240" w:lineRule="auto"/>
        <w:textAlignment w:val="baseline"/>
        <w:rPr>
          <w:rFonts w:ascii="Times New Roman" w:eastAsia="Times New Roman" w:hAnsi="Times New Roman" w:cs="Times New Roman"/>
          <w:b/>
          <w:bCs/>
          <w:color w:val="000000" w:themeColor="text1"/>
          <w:sz w:val="24"/>
          <w:szCs w:val="24"/>
          <w:bdr w:val="none" w:sz="0" w:space="0" w:color="auto" w:frame="1"/>
        </w:rPr>
      </w:pPr>
    </w:p>
    <w:p w:rsidR="00420A08" w:rsidRPr="00E7751A" w:rsidRDefault="00834263" w:rsidP="00420A08">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7751A">
        <w:rPr>
          <w:rFonts w:ascii="Times New Roman" w:eastAsia="Times New Roman" w:hAnsi="Times New Roman" w:cs="Times New Roman"/>
          <w:b/>
          <w:bCs/>
          <w:color w:val="000000" w:themeColor="text1"/>
          <w:sz w:val="24"/>
          <w:szCs w:val="24"/>
          <w:bdr w:val="none" w:sz="0" w:space="0" w:color="auto" w:frame="1"/>
        </w:rPr>
        <w:t xml:space="preserve">STT </w:t>
      </w:r>
      <w:r w:rsidR="00CF284F" w:rsidRPr="00E7751A">
        <w:rPr>
          <w:rFonts w:ascii="Times New Roman" w:eastAsia="Times New Roman" w:hAnsi="Times New Roman" w:cs="Times New Roman"/>
          <w:b/>
          <w:bCs/>
          <w:color w:val="000000" w:themeColor="text1"/>
          <w:sz w:val="24"/>
          <w:szCs w:val="24"/>
          <w:bdr w:val="none" w:sz="0" w:space="0" w:color="auto" w:frame="1"/>
        </w:rPr>
        <w:t>206: </w:t>
      </w:r>
      <w:r w:rsidR="00420A08" w:rsidRPr="00E7751A">
        <w:rPr>
          <w:rFonts w:ascii="Times New Roman" w:eastAsia="Times New Roman" w:hAnsi="Times New Roman" w:cs="Times New Roman"/>
          <w:b/>
          <w:bCs/>
          <w:color w:val="000000" w:themeColor="text1"/>
          <w:sz w:val="24"/>
          <w:szCs w:val="24"/>
          <w:bdr w:val="none" w:sz="0" w:space="0" w:color="auto" w:frame="1"/>
        </w:rPr>
        <w:t xml:space="preserve">STATISTICS FOR MANAGEMENT SCIENCES 11 </w:t>
      </w:r>
      <w:r w:rsidRPr="00E7751A">
        <w:rPr>
          <w:rFonts w:ascii="Times New Roman" w:eastAsia="Times New Roman" w:hAnsi="Times New Roman" w:cs="Times New Roman"/>
          <w:b/>
          <w:bCs/>
          <w:color w:val="000000" w:themeColor="text1"/>
          <w:sz w:val="24"/>
          <w:szCs w:val="24"/>
          <w:bdr w:val="none" w:sz="0" w:space="0" w:color="auto" w:frame="1"/>
        </w:rPr>
        <w:t xml:space="preserve">(C) </w:t>
      </w:r>
      <w:r w:rsidR="00420A08" w:rsidRPr="00E7751A">
        <w:rPr>
          <w:rFonts w:ascii="Times New Roman" w:eastAsia="Times New Roman" w:hAnsi="Times New Roman" w:cs="Times New Roman"/>
          <w:b/>
          <w:bCs/>
          <w:color w:val="000000" w:themeColor="text1"/>
          <w:sz w:val="24"/>
          <w:szCs w:val="24"/>
          <w:bdr w:val="none" w:sz="0" w:space="0" w:color="auto" w:frame="1"/>
        </w:rPr>
        <w:t>– 3 CREDIT UNITS</w:t>
      </w:r>
    </w:p>
    <w:p w:rsidR="00420A08" w:rsidRPr="00E7751A" w:rsidRDefault="00420A08" w:rsidP="00420A08">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7751A">
        <w:rPr>
          <w:rFonts w:ascii="Times New Roman" w:eastAsia="Times New Roman" w:hAnsi="Times New Roman" w:cs="Times New Roman"/>
          <w:b/>
          <w:bCs/>
          <w:color w:val="000000" w:themeColor="text1"/>
          <w:sz w:val="24"/>
          <w:szCs w:val="24"/>
          <w:bdr w:val="none" w:sz="0" w:space="0" w:color="auto" w:frame="1"/>
        </w:rPr>
        <w:t> </w:t>
      </w:r>
      <w:r w:rsidRPr="00E7751A">
        <w:rPr>
          <w:rFonts w:ascii="Times New Roman" w:eastAsia="Times New Roman" w:hAnsi="Times New Roman" w:cs="Times New Roman"/>
          <w:color w:val="000000" w:themeColor="text1"/>
          <w:sz w:val="24"/>
          <w:szCs w:val="24"/>
        </w:rPr>
        <w:t xml:space="preserve">Nature of Statistics, Statistical Inquiries, Forms and Design. The Role of Statistics, Basic Concepts in Statistics, Discrete and Continuous Variable, Functional Relationships, Sources of Data, Methods of Collecting Primary Data, Presentation of Statistical Data, Measures of Central Tendency, Measures of Dispersion, Moments, Skewness and Kurtosis, Elementary Probability Distribution, Normal Binomial, </w:t>
      </w:r>
      <w:proofErr w:type="spellStart"/>
      <w:r w:rsidRPr="00E7751A">
        <w:rPr>
          <w:rFonts w:ascii="Times New Roman" w:eastAsia="Times New Roman" w:hAnsi="Times New Roman" w:cs="Times New Roman"/>
          <w:color w:val="000000" w:themeColor="text1"/>
          <w:sz w:val="24"/>
          <w:szCs w:val="24"/>
        </w:rPr>
        <w:t>Poission</w:t>
      </w:r>
      <w:proofErr w:type="spellEnd"/>
      <w:r w:rsidRPr="00E7751A">
        <w:rPr>
          <w:rFonts w:ascii="Times New Roman" w:eastAsia="Times New Roman" w:hAnsi="Times New Roman" w:cs="Times New Roman"/>
          <w:color w:val="000000" w:themeColor="text1"/>
          <w:sz w:val="24"/>
          <w:szCs w:val="24"/>
        </w:rPr>
        <w:t xml:space="preserve"> and Hypergeometric. Elementary Sampling Theory, Estimation, Theory, Student’s Distribution, Statistical Decision Theory, Tests of Hypotheses for Small and Large Samples, Chi-square Distribution and Test of Goodness of Fit, Linear Regression. Correlation Theory, Index, Numbers, Time Series and Analysis of Time Series.</w:t>
      </w:r>
    </w:p>
    <w:p w:rsidR="00420A08" w:rsidRPr="00E7751A" w:rsidRDefault="00420A08" w:rsidP="00420A08">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7751A">
        <w:rPr>
          <w:rFonts w:ascii="Times New Roman" w:eastAsia="Times New Roman" w:hAnsi="Times New Roman" w:cs="Times New Roman"/>
          <w:color w:val="000000" w:themeColor="text1"/>
          <w:sz w:val="24"/>
          <w:szCs w:val="24"/>
        </w:rPr>
        <w:t> </w:t>
      </w:r>
    </w:p>
    <w:p w:rsidR="00420A08" w:rsidRPr="00E7751A" w:rsidRDefault="00CF284F" w:rsidP="00420A08">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7751A">
        <w:rPr>
          <w:rFonts w:ascii="Times New Roman" w:eastAsia="Times New Roman" w:hAnsi="Times New Roman" w:cs="Times New Roman"/>
          <w:b/>
          <w:bCs/>
          <w:color w:val="000000" w:themeColor="text1"/>
          <w:sz w:val="24"/>
          <w:szCs w:val="24"/>
          <w:bdr w:val="none" w:sz="0" w:space="0" w:color="auto" w:frame="1"/>
        </w:rPr>
        <w:t>CIT208: </w:t>
      </w:r>
      <w:r w:rsidR="00420A08" w:rsidRPr="00E7751A">
        <w:rPr>
          <w:rFonts w:ascii="Times New Roman" w:eastAsia="Times New Roman" w:hAnsi="Times New Roman" w:cs="Times New Roman"/>
          <w:b/>
          <w:bCs/>
          <w:color w:val="000000" w:themeColor="text1"/>
          <w:sz w:val="24"/>
          <w:szCs w:val="24"/>
          <w:bdr w:val="none" w:sz="0" w:space="0" w:color="auto" w:frame="1"/>
        </w:rPr>
        <w:t xml:space="preserve">APPLICATION OF COMPUTER </w:t>
      </w:r>
      <w:r w:rsidRPr="00E7751A">
        <w:rPr>
          <w:rFonts w:ascii="Times New Roman" w:eastAsia="Times New Roman" w:hAnsi="Times New Roman" w:cs="Times New Roman"/>
          <w:b/>
          <w:bCs/>
          <w:color w:val="000000" w:themeColor="text1"/>
          <w:sz w:val="24"/>
          <w:szCs w:val="24"/>
          <w:bdr w:val="none" w:sz="0" w:space="0" w:color="auto" w:frame="1"/>
        </w:rPr>
        <w:t>(E)</w:t>
      </w:r>
      <w:r w:rsidR="00845ABA" w:rsidRPr="00E7751A">
        <w:rPr>
          <w:rFonts w:ascii="Times New Roman" w:eastAsia="Times New Roman" w:hAnsi="Times New Roman" w:cs="Times New Roman"/>
          <w:b/>
          <w:bCs/>
          <w:color w:val="000000" w:themeColor="text1"/>
          <w:sz w:val="24"/>
          <w:szCs w:val="24"/>
          <w:bdr w:val="none" w:sz="0" w:space="0" w:color="auto" w:frame="1"/>
        </w:rPr>
        <w:t xml:space="preserve"> </w:t>
      </w:r>
      <w:r w:rsidR="00420A08" w:rsidRPr="00E7751A">
        <w:rPr>
          <w:rFonts w:ascii="Times New Roman" w:eastAsia="Times New Roman" w:hAnsi="Times New Roman" w:cs="Times New Roman"/>
          <w:b/>
          <w:bCs/>
          <w:color w:val="000000" w:themeColor="text1"/>
          <w:sz w:val="24"/>
          <w:szCs w:val="24"/>
          <w:bdr w:val="none" w:sz="0" w:space="0" w:color="auto" w:frame="1"/>
        </w:rPr>
        <w:t>– 3 CREDIT UNITS</w:t>
      </w:r>
      <w:r w:rsidR="00420A08" w:rsidRPr="00E7751A">
        <w:rPr>
          <w:rFonts w:ascii="Times New Roman" w:eastAsia="Times New Roman" w:hAnsi="Times New Roman" w:cs="Times New Roman"/>
          <w:color w:val="000000" w:themeColor="text1"/>
          <w:sz w:val="24"/>
          <w:szCs w:val="24"/>
        </w:rPr>
        <w:t>                      </w:t>
      </w:r>
    </w:p>
    <w:p w:rsidR="00420A08" w:rsidRPr="00E7751A" w:rsidRDefault="00420A08" w:rsidP="00420A08">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7751A">
        <w:rPr>
          <w:rFonts w:ascii="Times New Roman" w:eastAsia="Times New Roman" w:hAnsi="Times New Roman" w:cs="Times New Roman"/>
          <w:color w:val="000000" w:themeColor="text1"/>
          <w:sz w:val="24"/>
          <w:szCs w:val="24"/>
        </w:rPr>
        <w:t>Introduction to Computer, Computer Hardware, Computer Software, Basic Computer Operations, Operating Systems, Computer Application Systems, Database Management System, Systems Development Life Cycle, Computer Networks, The Internet, Computer Security, Health and Safety, Information Communication Technology.</w:t>
      </w:r>
    </w:p>
    <w:p w:rsidR="00420A08" w:rsidRPr="00E7751A" w:rsidRDefault="00420A08" w:rsidP="00420A08">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7751A">
        <w:rPr>
          <w:rFonts w:ascii="Times New Roman" w:eastAsia="Times New Roman" w:hAnsi="Times New Roman" w:cs="Times New Roman"/>
          <w:color w:val="000000" w:themeColor="text1"/>
          <w:sz w:val="24"/>
          <w:szCs w:val="24"/>
        </w:rPr>
        <w:t> </w:t>
      </w:r>
    </w:p>
    <w:p w:rsidR="00420A08" w:rsidRPr="00E7751A" w:rsidRDefault="000A0194" w:rsidP="00420A08">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7751A">
        <w:rPr>
          <w:rFonts w:ascii="Times New Roman" w:eastAsia="Times New Roman" w:hAnsi="Times New Roman" w:cs="Times New Roman"/>
          <w:b/>
          <w:bCs/>
          <w:color w:val="000000" w:themeColor="text1"/>
          <w:sz w:val="24"/>
          <w:szCs w:val="24"/>
          <w:bdr w:val="none" w:sz="0" w:space="0" w:color="auto" w:frame="1"/>
        </w:rPr>
        <w:t>GST202:  </w:t>
      </w:r>
      <w:r w:rsidR="00420A08" w:rsidRPr="00E7751A">
        <w:rPr>
          <w:rFonts w:ascii="Times New Roman" w:eastAsia="Times New Roman" w:hAnsi="Times New Roman" w:cs="Times New Roman"/>
          <w:b/>
          <w:bCs/>
          <w:color w:val="000000" w:themeColor="text1"/>
          <w:sz w:val="24"/>
          <w:szCs w:val="24"/>
          <w:bdr w:val="none" w:sz="0" w:space="0" w:color="auto" w:frame="1"/>
        </w:rPr>
        <w:t>FUNDAMENTALS OF PEACE STUDIES AND CONFLICT</w:t>
      </w:r>
      <w:r w:rsidRPr="00E7751A">
        <w:rPr>
          <w:rFonts w:ascii="Times New Roman" w:eastAsia="Times New Roman" w:hAnsi="Times New Roman" w:cs="Times New Roman"/>
          <w:color w:val="000000" w:themeColor="text1"/>
          <w:sz w:val="24"/>
          <w:szCs w:val="24"/>
        </w:rPr>
        <w:t xml:space="preserve"> </w:t>
      </w:r>
      <w:r w:rsidR="00420A08" w:rsidRPr="00E7751A">
        <w:rPr>
          <w:rFonts w:ascii="Times New Roman" w:eastAsia="Times New Roman" w:hAnsi="Times New Roman" w:cs="Times New Roman"/>
          <w:b/>
          <w:bCs/>
          <w:color w:val="000000" w:themeColor="text1"/>
          <w:sz w:val="24"/>
          <w:szCs w:val="24"/>
          <w:bdr w:val="none" w:sz="0" w:space="0" w:color="auto" w:frame="1"/>
        </w:rPr>
        <w:t xml:space="preserve">RESOLUTION </w:t>
      </w:r>
      <w:r w:rsidR="00CF284F" w:rsidRPr="00E7751A">
        <w:rPr>
          <w:rFonts w:ascii="Times New Roman" w:eastAsia="Times New Roman" w:hAnsi="Times New Roman" w:cs="Times New Roman"/>
          <w:b/>
          <w:bCs/>
          <w:color w:val="000000" w:themeColor="text1"/>
          <w:sz w:val="24"/>
          <w:szCs w:val="24"/>
          <w:bdr w:val="none" w:sz="0" w:space="0" w:color="auto" w:frame="1"/>
        </w:rPr>
        <w:t>(E)</w:t>
      </w:r>
      <w:r w:rsidR="00250D9B" w:rsidRPr="00E7751A">
        <w:rPr>
          <w:rFonts w:ascii="Times New Roman" w:eastAsia="Times New Roman" w:hAnsi="Times New Roman" w:cs="Times New Roman"/>
          <w:b/>
          <w:bCs/>
          <w:color w:val="000000" w:themeColor="text1"/>
          <w:sz w:val="24"/>
          <w:szCs w:val="24"/>
          <w:bdr w:val="none" w:sz="0" w:space="0" w:color="auto" w:frame="1"/>
        </w:rPr>
        <w:t xml:space="preserve"> </w:t>
      </w:r>
      <w:r w:rsidR="00420A08" w:rsidRPr="00E7751A">
        <w:rPr>
          <w:rFonts w:ascii="Times New Roman" w:eastAsia="Times New Roman" w:hAnsi="Times New Roman" w:cs="Times New Roman"/>
          <w:b/>
          <w:bCs/>
          <w:color w:val="000000" w:themeColor="text1"/>
          <w:sz w:val="24"/>
          <w:szCs w:val="24"/>
          <w:bdr w:val="none" w:sz="0" w:space="0" w:color="auto" w:frame="1"/>
        </w:rPr>
        <w:t>– 2 CREDIT UNITS</w:t>
      </w:r>
    </w:p>
    <w:p w:rsidR="00420A08" w:rsidRPr="00E7751A" w:rsidRDefault="00420A08" w:rsidP="00420A08">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7751A">
        <w:rPr>
          <w:rFonts w:ascii="Times New Roman" w:eastAsia="Times New Roman" w:hAnsi="Times New Roman" w:cs="Times New Roman"/>
          <w:color w:val="000000" w:themeColor="text1"/>
          <w:sz w:val="24"/>
          <w:szCs w:val="24"/>
        </w:rPr>
        <w:lastRenderedPageBreak/>
        <w:t>Definition Causes and Types of Conflict, Conflict Theories, Phases in Conflict, Conflict Analysis, Conflict Transformation, Relationship between Perception and Conflict, Language Barriers in Conflict and Resolution, Early Warning and Early Response Mechanism, Arms Control and Demilitarization, Peace and Education</w:t>
      </w:r>
      <w:r w:rsidR="00250D9B" w:rsidRPr="00E7751A">
        <w:rPr>
          <w:rFonts w:ascii="Times New Roman" w:eastAsia="Times New Roman" w:hAnsi="Times New Roman" w:cs="Times New Roman"/>
          <w:color w:val="000000" w:themeColor="text1"/>
          <w:sz w:val="24"/>
          <w:szCs w:val="24"/>
        </w:rPr>
        <w:t>.</w:t>
      </w:r>
    </w:p>
    <w:p w:rsidR="00420A08" w:rsidRPr="00E7751A" w:rsidRDefault="00420A08" w:rsidP="00420A08">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7751A">
        <w:rPr>
          <w:rFonts w:ascii="Times New Roman" w:eastAsia="Times New Roman" w:hAnsi="Times New Roman" w:cs="Times New Roman"/>
          <w:color w:val="000000" w:themeColor="text1"/>
          <w:sz w:val="24"/>
          <w:szCs w:val="24"/>
        </w:rPr>
        <w:t>International, Continental and Regional Organizations in the Pursuance of World Peace, Peaceful Methods of Conflict Resolution I, Peaceful Methods of Conflict Resolution II, Coercive Means of Conflict Resolution, Gender Issues and Humanitarian Intervention.</w:t>
      </w:r>
    </w:p>
    <w:p w:rsidR="00420A08" w:rsidRPr="00E7751A" w:rsidRDefault="00420A08" w:rsidP="00420A08">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7751A">
        <w:rPr>
          <w:rFonts w:ascii="Times New Roman" w:eastAsia="Times New Roman" w:hAnsi="Times New Roman" w:cs="Times New Roman"/>
          <w:color w:val="000000" w:themeColor="text1"/>
          <w:sz w:val="24"/>
          <w:szCs w:val="24"/>
        </w:rPr>
        <w:t> </w:t>
      </w:r>
    </w:p>
    <w:p w:rsidR="00573522" w:rsidRPr="00E7751A" w:rsidRDefault="00D461B9" w:rsidP="00420A08">
      <w:pPr>
        <w:shd w:val="clear" w:color="auto" w:fill="FFFFFF"/>
        <w:spacing w:after="0" w:line="240" w:lineRule="auto"/>
        <w:textAlignment w:val="baseline"/>
        <w:rPr>
          <w:rFonts w:ascii="Times New Roman" w:eastAsia="Times New Roman" w:hAnsi="Times New Roman" w:cs="Times New Roman"/>
          <w:b/>
          <w:bCs/>
          <w:color w:val="000000" w:themeColor="text1"/>
          <w:sz w:val="24"/>
          <w:szCs w:val="24"/>
          <w:bdr w:val="none" w:sz="0" w:space="0" w:color="auto" w:frame="1"/>
        </w:rPr>
      </w:pPr>
      <w:r w:rsidRPr="00E7751A">
        <w:rPr>
          <w:rFonts w:ascii="Times New Roman" w:eastAsia="Times New Roman" w:hAnsi="Times New Roman" w:cs="Times New Roman"/>
          <w:b/>
          <w:bCs/>
          <w:color w:val="000000" w:themeColor="text1"/>
          <w:sz w:val="24"/>
          <w:szCs w:val="24"/>
          <w:bdr w:val="none" w:sz="0" w:space="0" w:color="auto" w:frame="1"/>
        </w:rPr>
        <w:t xml:space="preserve">THIRD YEAR: </w:t>
      </w:r>
      <w:r w:rsidR="00BD2F92" w:rsidRPr="00E7751A">
        <w:rPr>
          <w:rFonts w:ascii="Times New Roman" w:eastAsia="Times New Roman" w:hAnsi="Times New Roman" w:cs="Times New Roman"/>
          <w:b/>
          <w:bCs/>
          <w:color w:val="000000" w:themeColor="text1"/>
          <w:sz w:val="24"/>
          <w:szCs w:val="24"/>
          <w:bdr w:val="none" w:sz="0" w:space="0" w:color="auto" w:frame="1"/>
        </w:rPr>
        <w:t>1</w:t>
      </w:r>
      <w:r w:rsidR="00BD2F92" w:rsidRPr="00E7751A">
        <w:rPr>
          <w:rFonts w:ascii="Times New Roman" w:eastAsia="Times New Roman" w:hAnsi="Times New Roman" w:cs="Times New Roman"/>
          <w:b/>
          <w:bCs/>
          <w:color w:val="000000" w:themeColor="text1"/>
          <w:sz w:val="24"/>
          <w:szCs w:val="24"/>
          <w:bdr w:val="none" w:sz="0" w:space="0" w:color="auto" w:frame="1"/>
          <w:vertAlign w:val="superscript"/>
        </w:rPr>
        <w:t>st</w:t>
      </w:r>
      <w:r w:rsidR="00BD2F92" w:rsidRPr="00E7751A">
        <w:rPr>
          <w:rFonts w:ascii="Times New Roman" w:eastAsia="Times New Roman" w:hAnsi="Times New Roman" w:cs="Times New Roman"/>
          <w:b/>
          <w:bCs/>
          <w:color w:val="000000" w:themeColor="text1"/>
          <w:sz w:val="24"/>
          <w:szCs w:val="24"/>
          <w:bdr w:val="none" w:sz="0" w:space="0" w:color="auto" w:frame="1"/>
        </w:rPr>
        <w:t xml:space="preserve"> Semester</w:t>
      </w:r>
    </w:p>
    <w:p w:rsidR="00573522" w:rsidRPr="00E7751A" w:rsidRDefault="00573522" w:rsidP="00420A08">
      <w:pPr>
        <w:shd w:val="clear" w:color="auto" w:fill="FFFFFF"/>
        <w:spacing w:after="0" w:line="240" w:lineRule="auto"/>
        <w:textAlignment w:val="baseline"/>
        <w:rPr>
          <w:rFonts w:ascii="Times New Roman" w:eastAsia="Times New Roman" w:hAnsi="Times New Roman" w:cs="Times New Roman"/>
          <w:b/>
          <w:bCs/>
          <w:color w:val="000000" w:themeColor="text1"/>
          <w:sz w:val="24"/>
          <w:szCs w:val="24"/>
          <w:bdr w:val="none" w:sz="0" w:space="0" w:color="auto" w:frame="1"/>
        </w:rPr>
      </w:pPr>
    </w:p>
    <w:p w:rsidR="00420A08" w:rsidRPr="00E7751A" w:rsidRDefault="00692E6D" w:rsidP="00420A08">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7751A">
        <w:rPr>
          <w:rFonts w:ascii="Times New Roman" w:eastAsia="Times New Roman" w:hAnsi="Times New Roman" w:cs="Times New Roman"/>
          <w:b/>
          <w:bCs/>
          <w:color w:val="000000" w:themeColor="text1"/>
          <w:sz w:val="24"/>
          <w:szCs w:val="24"/>
          <w:bdr w:val="none" w:sz="0" w:space="0" w:color="auto" w:frame="1"/>
        </w:rPr>
        <w:t>ACC</w:t>
      </w:r>
      <w:r w:rsidR="00573522" w:rsidRPr="00E7751A">
        <w:rPr>
          <w:rFonts w:ascii="Times New Roman" w:eastAsia="Times New Roman" w:hAnsi="Times New Roman" w:cs="Times New Roman"/>
          <w:b/>
          <w:bCs/>
          <w:color w:val="000000" w:themeColor="text1"/>
          <w:sz w:val="24"/>
          <w:szCs w:val="24"/>
          <w:bdr w:val="none" w:sz="0" w:space="0" w:color="auto" w:frame="1"/>
        </w:rPr>
        <w:t xml:space="preserve"> </w:t>
      </w:r>
      <w:r w:rsidRPr="00E7751A">
        <w:rPr>
          <w:rFonts w:ascii="Times New Roman" w:eastAsia="Times New Roman" w:hAnsi="Times New Roman" w:cs="Times New Roman"/>
          <w:b/>
          <w:bCs/>
          <w:color w:val="000000" w:themeColor="text1"/>
          <w:sz w:val="24"/>
          <w:szCs w:val="24"/>
          <w:bdr w:val="none" w:sz="0" w:space="0" w:color="auto" w:frame="1"/>
        </w:rPr>
        <w:t>311 </w:t>
      </w:r>
      <w:r w:rsidR="00420A08" w:rsidRPr="00E7751A">
        <w:rPr>
          <w:rFonts w:ascii="Times New Roman" w:eastAsia="Times New Roman" w:hAnsi="Times New Roman" w:cs="Times New Roman"/>
          <w:b/>
          <w:bCs/>
          <w:color w:val="000000" w:themeColor="text1"/>
          <w:sz w:val="24"/>
          <w:szCs w:val="24"/>
          <w:bdr w:val="none" w:sz="0" w:space="0" w:color="auto" w:frame="1"/>
        </w:rPr>
        <w:t>FINANCIAL ACCOUNTING</w:t>
      </w:r>
      <w:r w:rsidR="0062237B" w:rsidRPr="00E7751A">
        <w:rPr>
          <w:rFonts w:ascii="Times New Roman" w:eastAsia="Times New Roman" w:hAnsi="Times New Roman" w:cs="Times New Roman"/>
          <w:b/>
          <w:bCs/>
          <w:color w:val="000000" w:themeColor="text1"/>
          <w:sz w:val="24"/>
          <w:szCs w:val="24"/>
          <w:bdr w:val="none" w:sz="0" w:space="0" w:color="auto" w:frame="1"/>
        </w:rPr>
        <w:t xml:space="preserve">     (C)          </w:t>
      </w:r>
      <w:r w:rsidR="00420A08" w:rsidRPr="00E7751A">
        <w:rPr>
          <w:rFonts w:ascii="Times New Roman" w:eastAsia="Times New Roman" w:hAnsi="Times New Roman" w:cs="Times New Roman"/>
          <w:b/>
          <w:bCs/>
          <w:color w:val="000000" w:themeColor="text1"/>
          <w:sz w:val="24"/>
          <w:szCs w:val="24"/>
          <w:bdr w:val="none" w:sz="0" w:space="0" w:color="auto" w:frame="1"/>
        </w:rPr>
        <w:t>– 3 CREDITS</w:t>
      </w:r>
    </w:p>
    <w:p w:rsidR="00420A08" w:rsidRPr="00E7751A" w:rsidRDefault="00420A08" w:rsidP="00420A08">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7751A">
        <w:rPr>
          <w:rFonts w:ascii="Times New Roman" w:eastAsia="Times New Roman" w:hAnsi="Times New Roman" w:cs="Times New Roman"/>
          <w:color w:val="000000" w:themeColor="text1"/>
          <w:sz w:val="24"/>
          <w:szCs w:val="24"/>
        </w:rPr>
        <w:t>Company Accounts: Formation, issue and redemption of Shares and debentures, final accounts, merging, amalgamation, absorption, etc. including statutory requirements of company accounts in respect of each area. Advanced Partnership accounts: Admission, retirement, dissolution, change of interest, including the treatment of goodwill on admission/retirement. Conversion of partnerships to Limited companies, amalgamation of partnerships. Departmental and Branch Accounts. (Home and Foreign branches). Introduction to interpretation of accounts and financial statement analysis – Cash flow statements.</w:t>
      </w:r>
    </w:p>
    <w:p w:rsidR="00420A08" w:rsidRPr="00E7751A" w:rsidRDefault="00420A08" w:rsidP="00420A08">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7751A">
        <w:rPr>
          <w:rFonts w:ascii="Times New Roman" w:eastAsia="Times New Roman" w:hAnsi="Times New Roman" w:cs="Times New Roman"/>
          <w:color w:val="000000" w:themeColor="text1"/>
          <w:sz w:val="24"/>
          <w:szCs w:val="24"/>
        </w:rPr>
        <w:t> </w:t>
      </w:r>
    </w:p>
    <w:p w:rsidR="00420A08" w:rsidRPr="00E7751A" w:rsidRDefault="00420A08" w:rsidP="00420A08">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7751A">
        <w:rPr>
          <w:rFonts w:ascii="Times New Roman" w:eastAsia="Times New Roman" w:hAnsi="Times New Roman" w:cs="Times New Roman"/>
          <w:b/>
          <w:bCs/>
          <w:color w:val="000000" w:themeColor="text1"/>
          <w:sz w:val="24"/>
          <w:szCs w:val="24"/>
          <w:bdr w:val="none" w:sz="0" w:space="0" w:color="auto" w:frame="1"/>
        </w:rPr>
        <w:t>ACC</w:t>
      </w:r>
      <w:r w:rsidR="000A0194" w:rsidRPr="00E7751A">
        <w:rPr>
          <w:rFonts w:ascii="Times New Roman" w:eastAsia="Times New Roman" w:hAnsi="Times New Roman" w:cs="Times New Roman"/>
          <w:b/>
          <w:bCs/>
          <w:color w:val="000000" w:themeColor="text1"/>
          <w:sz w:val="24"/>
          <w:szCs w:val="24"/>
          <w:bdr w:val="none" w:sz="0" w:space="0" w:color="auto" w:frame="1"/>
        </w:rPr>
        <w:t xml:space="preserve"> </w:t>
      </w:r>
      <w:r w:rsidRPr="00E7751A">
        <w:rPr>
          <w:rFonts w:ascii="Times New Roman" w:eastAsia="Times New Roman" w:hAnsi="Times New Roman" w:cs="Times New Roman"/>
          <w:b/>
          <w:bCs/>
          <w:color w:val="000000" w:themeColor="text1"/>
          <w:sz w:val="24"/>
          <w:szCs w:val="24"/>
          <w:bdr w:val="none" w:sz="0" w:space="0" w:color="auto" w:frame="1"/>
        </w:rPr>
        <w:t xml:space="preserve">313: MANAGEMENT ACCOUNTING </w:t>
      </w:r>
      <w:r w:rsidR="0062237B" w:rsidRPr="00E7751A">
        <w:rPr>
          <w:rFonts w:ascii="Times New Roman" w:eastAsia="Times New Roman" w:hAnsi="Times New Roman" w:cs="Times New Roman"/>
          <w:b/>
          <w:bCs/>
          <w:color w:val="000000" w:themeColor="text1"/>
          <w:sz w:val="24"/>
          <w:szCs w:val="24"/>
          <w:bdr w:val="none" w:sz="0" w:space="0" w:color="auto" w:frame="1"/>
        </w:rPr>
        <w:t xml:space="preserve">       (E)       </w:t>
      </w:r>
      <w:r w:rsidRPr="00E7751A">
        <w:rPr>
          <w:rFonts w:ascii="Times New Roman" w:eastAsia="Times New Roman" w:hAnsi="Times New Roman" w:cs="Times New Roman"/>
          <w:b/>
          <w:bCs/>
          <w:color w:val="000000" w:themeColor="text1"/>
          <w:sz w:val="24"/>
          <w:szCs w:val="24"/>
          <w:bdr w:val="none" w:sz="0" w:space="0" w:color="auto" w:frame="1"/>
        </w:rPr>
        <w:t>– 3 CREDIT UNITS</w:t>
      </w:r>
    </w:p>
    <w:p w:rsidR="00420A08" w:rsidRPr="00E7751A" w:rsidRDefault="00420A08" w:rsidP="00420A08">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7751A">
        <w:rPr>
          <w:rFonts w:ascii="Times New Roman" w:eastAsia="Times New Roman" w:hAnsi="Times New Roman" w:cs="Times New Roman"/>
          <w:color w:val="000000" w:themeColor="text1"/>
          <w:sz w:val="24"/>
          <w:szCs w:val="24"/>
        </w:rPr>
        <w:t xml:space="preserve">Accounting for management control purposes; Objectives and Methods of Management Accounting: Cost Accounting Systems; General Principles of Costing; </w:t>
      </w:r>
      <w:proofErr w:type="spellStart"/>
      <w:r w:rsidRPr="00E7751A">
        <w:rPr>
          <w:rFonts w:ascii="Times New Roman" w:eastAsia="Times New Roman" w:hAnsi="Times New Roman" w:cs="Times New Roman"/>
          <w:color w:val="000000" w:themeColor="text1"/>
          <w:sz w:val="24"/>
          <w:szCs w:val="24"/>
        </w:rPr>
        <w:t>Behavioural</w:t>
      </w:r>
      <w:proofErr w:type="spellEnd"/>
      <w:r w:rsidRPr="00E7751A">
        <w:rPr>
          <w:rFonts w:ascii="Times New Roman" w:eastAsia="Times New Roman" w:hAnsi="Times New Roman" w:cs="Times New Roman"/>
          <w:color w:val="000000" w:themeColor="text1"/>
          <w:sz w:val="24"/>
          <w:szCs w:val="24"/>
        </w:rPr>
        <w:t xml:space="preserve"> Aspects of Costs; Element of Cost; Fixed Variable and Semi-Variable Cost; Budgets, Budgetary Control, Preparation of Master and Subsidiary Budgets including Cash Forecasting; Standard Costing-Preparation and Computation of Variances; Marginal Costing; Break-even Analysis; Sources of Finance, Discounting Techniques and Investment Appraisal.</w:t>
      </w:r>
    </w:p>
    <w:p w:rsidR="00420A08" w:rsidRPr="00E7751A" w:rsidRDefault="00420A08" w:rsidP="00420A08">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7751A">
        <w:rPr>
          <w:rFonts w:ascii="Times New Roman" w:eastAsia="Times New Roman" w:hAnsi="Times New Roman" w:cs="Times New Roman"/>
          <w:color w:val="000000" w:themeColor="text1"/>
          <w:sz w:val="24"/>
          <w:szCs w:val="24"/>
        </w:rPr>
        <w:t> </w:t>
      </w:r>
    </w:p>
    <w:p w:rsidR="00420A08" w:rsidRPr="00E7751A" w:rsidRDefault="000A0194" w:rsidP="00420A08">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7751A">
        <w:rPr>
          <w:rFonts w:ascii="Times New Roman" w:eastAsia="Times New Roman" w:hAnsi="Times New Roman" w:cs="Times New Roman"/>
          <w:b/>
          <w:bCs/>
          <w:color w:val="000000" w:themeColor="text1"/>
          <w:sz w:val="24"/>
          <w:szCs w:val="24"/>
          <w:bdr w:val="none" w:sz="0" w:space="0" w:color="auto" w:frame="1"/>
        </w:rPr>
        <w:t>BFN 303    </w:t>
      </w:r>
      <w:r w:rsidR="00692E6D" w:rsidRPr="00E7751A">
        <w:rPr>
          <w:rFonts w:ascii="Times New Roman" w:eastAsia="Times New Roman" w:hAnsi="Times New Roman" w:cs="Times New Roman"/>
          <w:b/>
          <w:bCs/>
          <w:color w:val="000000" w:themeColor="text1"/>
          <w:sz w:val="24"/>
          <w:szCs w:val="24"/>
          <w:bdr w:val="none" w:sz="0" w:space="0" w:color="auto" w:frame="1"/>
        </w:rPr>
        <w:t xml:space="preserve">FINANCIAL MANAGEMENT   </w:t>
      </w:r>
      <w:r w:rsidR="0062237B" w:rsidRPr="00E7751A">
        <w:rPr>
          <w:rFonts w:ascii="Times New Roman" w:eastAsia="Times New Roman" w:hAnsi="Times New Roman" w:cs="Times New Roman"/>
          <w:b/>
          <w:bCs/>
          <w:color w:val="000000" w:themeColor="text1"/>
          <w:sz w:val="24"/>
          <w:szCs w:val="24"/>
          <w:bdr w:val="none" w:sz="0" w:space="0" w:color="auto" w:frame="1"/>
        </w:rPr>
        <w:t xml:space="preserve">(C)          </w:t>
      </w:r>
      <w:r w:rsidRPr="00E7751A">
        <w:rPr>
          <w:rFonts w:ascii="Times New Roman" w:eastAsia="Times New Roman" w:hAnsi="Times New Roman" w:cs="Times New Roman"/>
          <w:b/>
          <w:bCs/>
          <w:color w:val="000000" w:themeColor="text1"/>
          <w:sz w:val="24"/>
          <w:szCs w:val="24"/>
          <w:bdr w:val="none" w:sz="0" w:space="0" w:color="auto" w:frame="1"/>
        </w:rPr>
        <w:t xml:space="preserve">- </w:t>
      </w:r>
      <w:r w:rsidR="00420A08" w:rsidRPr="00E7751A">
        <w:rPr>
          <w:rFonts w:ascii="Times New Roman" w:eastAsia="Times New Roman" w:hAnsi="Times New Roman" w:cs="Times New Roman"/>
          <w:b/>
          <w:bCs/>
          <w:color w:val="000000" w:themeColor="text1"/>
          <w:sz w:val="24"/>
          <w:szCs w:val="24"/>
          <w:bdr w:val="none" w:sz="0" w:space="0" w:color="auto" w:frame="1"/>
        </w:rPr>
        <w:t>3 CREDITS UNITS</w:t>
      </w:r>
    </w:p>
    <w:p w:rsidR="00420A08" w:rsidRPr="00E7751A" w:rsidRDefault="00420A08" w:rsidP="00420A08">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7751A">
        <w:rPr>
          <w:rFonts w:ascii="Times New Roman" w:eastAsia="Times New Roman" w:hAnsi="Times New Roman" w:cs="Times New Roman"/>
          <w:color w:val="000000" w:themeColor="text1"/>
          <w:sz w:val="24"/>
          <w:szCs w:val="24"/>
        </w:rPr>
        <w:t>The nature, scope and purpose of Financial Management; Sources and costs of short, medium – and long-term finance; sources and problems of new financing, capital budgeting; management of working capital. Analysis and interpretation of basic financial statements; business mergers and take-overs; determinants and implications of dividend policy, valuation of shares, assets and enterprises. Risks of Finance and methods of avoiding them. Banking systems and industrial finance, Mortgage Finance, Capital Structure of Nigerian firms.</w:t>
      </w:r>
    </w:p>
    <w:p w:rsidR="00420A08" w:rsidRPr="00E7751A" w:rsidRDefault="00420A08" w:rsidP="00420A08">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7751A">
        <w:rPr>
          <w:rFonts w:ascii="Times New Roman" w:eastAsia="Times New Roman" w:hAnsi="Times New Roman" w:cs="Times New Roman"/>
          <w:color w:val="000000" w:themeColor="text1"/>
          <w:sz w:val="24"/>
          <w:szCs w:val="24"/>
        </w:rPr>
        <w:t> </w:t>
      </w:r>
    </w:p>
    <w:p w:rsidR="00420A08" w:rsidRPr="00E7751A" w:rsidRDefault="00420A08" w:rsidP="00420A08">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7751A">
        <w:rPr>
          <w:rFonts w:ascii="Times New Roman" w:eastAsia="Times New Roman" w:hAnsi="Times New Roman" w:cs="Times New Roman"/>
          <w:b/>
          <w:bCs/>
          <w:color w:val="000000" w:themeColor="text1"/>
          <w:sz w:val="24"/>
          <w:szCs w:val="24"/>
          <w:bdr w:val="none" w:sz="0" w:space="0" w:color="auto" w:frame="1"/>
        </w:rPr>
        <w:t>BUS</w:t>
      </w:r>
      <w:r w:rsidR="00692E6D" w:rsidRPr="00E7751A">
        <w:rPr>
          <w:rFonts w:ascii="Times New Roman" w:eastAsia="Times New Roman" w:hAnsi="Times New Roman" w:cs="Times New Roman"/>
          <w:b/>
          <w:bCs/>
          <w:color w:val="000000" w:themeColor="text1"/>
          <w:sz w:val="24"/>
          <w:szCs w:val="24"/>
          <w:bdr w:val="none" w:sz="0" w:space="0" w:color="auto" w:frame="1"/>
        </w:rPr>
        <w:t xml:space="preserve"> 317: </w:t>
      </w:r>
      <w:r w:rsidRPr="00E7751A">
        <w:rPr>
          <w:rFonts w:ascii="Times New Roman" w:eastAsia="Times New Roman" w:hAnsi="Times New Roman" w:cs="Times New Roman"/>
          <w:b/>
          <w:bCs/>
          <w:color w:val="000000" w:themeColor="text1"/>
          <w:sz w:val="24"/>
          <w:szCs w:val="24"/>
          <w:bdr w:val="none" w:sz="0" w:space="0" w:color="auto" w:frame="1"/>
        </w:rPr>
        <w:t xml:space="preserve">PRODUCTION MANAGEMENT </w:t>
      </w:r>
      <w:r w:rsidR="008C7FF1" w:rsidRPr="00E7751A">
        <w:rPr>
          <w:rFonts w:ascii="Times New Roman" w:eastAsia="Times New Roman" w:hAnsi="Times New Roman" w:cs="Times New Roman"/>
          <w:b/>
          <w:bCs/>
          <w:color w:val="000000" w:themeColor="text1"/>
          <w:sz w:val="24"/>
          <w:szCs w:val="24"/>
          <w:bdr w:val="none" w:sz="0" w:space="0" w:color="auto" w:frame="1"/>
        </w:rPr>
        <w:t xml:space="preserve">     </w:t>
      </w:r>
      <w:r w:rsidR="009C20F8" w:rsidRPr="00E7751A">
        <w:rPr>
          <w:rFonts w:ascii="Times New Roman" w:eastAsia="Times New Roman" w:hAnsi="Times New Roman" w:cs="Times New Roman"/>
          <w:b/>
          <w:bCs/>
          <w:color w:val="000000" w:themeColor="text1"/>
          <w:sz w:val="24"/>
          <w:szCs w:val="24"/>
          <w:bdr w:val="none" w:sz="0" w:space="0" w:color="auto" w:frame="1"/>
        </w:rPr>
        <w:t xml:space="preserve">(C)  </w:t>
      </w:r>
      <w:r w:rsidR="008C7FF1" w:rsidRPr="00E7751A">
        <w:rPr>
          <w:rFonts w:ascii="Times New Roman" w:eastAsia="Times New Roman" w:hAnsi="Times New Roman" w:cs="Times New Roman"/>
          <w:b/>
          <w:bCs/>
          <w:color w:val="000000" w:themeColor="text1"/>
          <w:sz w:val="24"/>
          <w:szCs w:val="24"/>
          <w:bdr w:val="none" w:sz="0" w:space="0" w:color="auto" w:frame="1"/>
        </w:rPr>
        <w:t xml:space="preserve">  </w:t>
      </w:r>
      <w:r w:rsidRPr="00E7751A">
        <w:rPr>
          <w:rFonts w:ascii="Times New Roman" w:eastAsia="Times New Roman" w:hAnsi="Times New Roman" w:cs="Times New Roman"/>
          <w:b/>
          <w:bCs/>
          <w:color w:val="000000" w:themeColor="text1"/>
          <w:sz w:val="24"/>
          <w:szCs w:val="24"/>
          <w:bdr w:val="none" w:sz="0" w:space="0" w:color="auto" w:frame="1"/>
        </w:rPr>
        <w:t>– 3 CREDIT UNITS</w:t>
      </w:r>
    </w:p>
    <w:p w:rsidR="00420A08" w:rsidRPr="00E7751A" w:rsidRDefault="00420A08" w:rsidP="00420A08">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7751A">
        <w:rPr>
          <w:rFonts w:ascii="Times New Roman" w:eastAsia="Times New Roman" w:hAnsi="Times New Roman" w:cs="Times New Roman"/>
          <w:color w:val="000000" w:themeColor="text1"/>
          <w:sz w:val="24"/>
          <w:szCs w:val="24"/>
        </w:rPr>
        <w:t>Examination of production processes from small manufacturing outfits to fully-automated production lines such as exits in brewing industry. Production systems and models. Production planning, sales forecasting factors of production and linear programming. CPM and PERT systems of production control. Plant layout and materials handling systems. Inventory control mechanism as applied to inventories of raw materials work-in-progress and finished goods. Inventory control models such as Economic Order Quantity. Tools for integrated planning and control functions in production.</w:t>
      </w:r>
    </w:p>
    <w:p w:rsidR="00420A08" w:rsidRPr="00E7751A" w:rsidRDefault="00420A08" w:rsidP="00420A08">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7751A">
        <w:rPr>
          <w:rFonts w:ascii="Times New Roman" w:eastAsia="Times New Roman" w:hAnsi="Times New Roman" w:cs="Times New Roman"/>
          <w:color w:val="000000" w:themeColor="text1"/>
          <w:sz w:val="24"/>
          <w:szCs w:val="24"/>
        </w:rPr>
        <w:t> </w:t>
      </w:r>
    </w:p>
    <w:p w:rsidR="00420A08" w:rsidRPr="00E7751A" w:rsidRDefault="00420A08" w:rsidP="00420A08">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7751A">
        <w:rPr>
          <w:rFonts w:ascii="Times New Roman" w:eastAsia="Times New Roman" w:hAnsi="Times New Roman" w:cs="Times New Roman"/>
          <w:b/>
          <w:bCs/>
          <w:color w:val="000000" w:themeColor="text1"/>
          <w:sz w:val="24"/>
          <w:szCs w:val="24"/>
          <w:bdr w:val="none" w:sz="0" w:space="0" w:color="auto" w:frame="1"/>
        </w:rPr>
        <w:t xml:space="preserve">GST 301: ENTREPRENEURSHIP STUDIES  </w:t>
      </w:r>
      <w:r w:rsidR="008C7FF1" w:rsidRPr="00E7751A">
        <w:rPr>
          <w:rFonts w:ascii="Times New Roman" w:eastAsia="Times New Roman" w:hAnsi="Times New Roman" w:cs="Times New Roman"/>
          <w:b/>
          <w:bCs/>
          <w:color w:val="000000" w:themeColor="text1"/>
          <w:sz w:val="24"/>
          <w:szCs w:val="24"/>
          <w:bdr w:val="none" w:sz="0" w:space="0" w:color="auto" w:frame="1"/>
        </w:rPr>
        <w:t xml:space="preserve">  </w:t>
      </w:r>
      <w:r w:rsidR="009C20F8" w:rsidRPr="00E7751A">
        <w:rPr>
          <w:rFonts w:ascii="Times New Roman" w:eastAsia="Times New Roman" w:hAnsi="Times New Roman" w:cs="Times New Roman"/>
          <w:b/>
          <w:bCs/>
          <w:color w:val="000000" w:themeColor="text1"/>
          <w:sz w:val="24"/>
          <w:szCs w:val="24"/>
          <w:bdr w:val="none" w:sz="0" w:space="0" w:color="auto" w:frame="1"/>
        </w:rPr>
        <w:t xml:space="preserve">(C)    </w:t>
      </w:r>
      <w:r w:rsidR="008C7FF1" w:rsidRPr="00E7751A">
        <w:rPr>
          <w:rFonts w:ascii="Times New Roman" w:eastAsia="Times New Roman" w:hAnsi="Times New Roman" w:cs="Times New Roman"/>
          <w:b/>
          <w:bCs/>
          <w:color w:val="000000" w:themeColor="text1"/>
          <w:sz w:val="24"/>
          <w:szCs w:val="24"/>
          <w:bdr w:val="none" w:sz="0" w:space="0" w:color="auto" w:frame="1"/>
        </w:rPr>
        <w:t xml:space="preserve"> </w:t>
      </w:r>
      <w:r w:rsidRPr="00E7751A">
        <w:rPr>
          <w:rFonts w:ascii="Times New Roman" w:eastAsia="Times New Roman" w:hAnsi="Times New Roman" w:cs="Times New Roman"/>
          <w:b/>
          <w:bCs/>
          <w:color w:val="000000" w:themeColor="text1"/>
          <w:sz w:val="24"/>
          <w:szCs w:val="24"/>
          <w:bdr w:val="none" w:sz="0" w:space="0" w:color="auto" w:frame="1"/>
        </w:rPr>
        <w:t>– 2 CREDIT UNITS</w:t>
      </w:r>
    </w:p>
    <w:p w:rsidR="00420A08" w:rsidRPr="00E7751A" w:rsidRDefault="00420A08" w:rsidP="00420A08">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7751A">
        <w:rPr>
          <w:rFonts w:ascii="Times New Roman" w:eastAsia="Times New Roman" w:hAnsi="Times New Roman" w:cs="Times New Roman"/>
          <w:color w:val="000000" w:themeColor="text1"/>
          <w:sz w:val="24"/>
          <w:szCs w:val="24"/>
        </w:rPr>
        <w:lastRenderedPageBreak/>
        <w:t xml:space="preserve">Some of the ventures to be focused upon include the following: 1. Soap/Detergent, Tooth brushes and Tooth paste making 2. Photography 3. Brick, nails, screws making 4. Dyeing/Textile blocks paste making 5. Rope making 6. Plumbing 7. </w:t>
      </w:r>
      <w:proofErr w:type="spellStart"/>
      <w:r w:rsidRPr="00E7751A">
        <w:rPr>
          <w:rFonts w:ascii="Times New Roman" w:eastAsia="Times New Roman" w:hAnsi="Times New Roman" w:cs="Times New Roman"/>
          <w:color w:val="000000" w:themeColor="text1"/>
          <w:sz w:val="24"/>
          <w:szCs w:val="24"/>
        </w:rPr>
        <w:t>Vulcanising</w:t>
      </w:r>
      <w:proofErr w:type="spellEnd"/>
      <w:r w:rsidRPr="00E7751A">
        <w:rPr>
          <w:rFonts w:ascii="Times New Roman" w:eastAsia="Times New Roman" w:hAnsi="Times New Roman" w:cs="Times New Roman"/>
          <w:color w:val="000000" w:themeColor="text1"/>
          <w:sz w:val="24"/>
          <w:szCs w:val="24"/>
        </w:rPr>
        <w:t xml:space="preserve"> 8. Brewing 9. Glassware production/Ceramic, production 10. Paper production 11. Water treatment/Conditioning/Packaging 12. Food processing/packaging/preservation 13. Metal working/Fabrication – Steel and aluminum door and windows 14. Training industry 15. Vegetable oil/and Salt extractions 16. Fisheries/Aquaculture 17. Refrigeration/Air conditioning 18. Plastic making 19. Farming (crop) 20. Domestic Electrical wiring 21. Radio/TV repairs 22. Carving 23. Weaving 24. Brick laying/making 25. Bakery 26. Tailoring 27. Iron welding 28. Building drawing 29. Carpentry 30. Leather tanning 31. Interior decoration 32. Printing 33. Animal husbandry (Poultry, Piggery, Goat </w:t>
      </w:r>
      <w:proofErr w:type="spellStart"/>
      <w:r w:rsidRPr="00E7751A">
        <w:rPr>
          <w:rFonts w:ascii="Times New Roman" w:eastAsia="Times New Roman" w:hAnsi="Times New Roman" w:cs="Times New Roman"/>
          <w:color w:val="000000" w:themeColor="text1"/>
          <w:sz w:val="24"/>
          <w:szCs w:val="24"/>
        </w:rPr>
        <w:t>etc</w:t>
      </w:r>
      <w:proofErr w:type="spellEnd"/>
      <w:r w:rsidRPr="00E7751A">
        <w:rPr>
          <w:rFonts w:ascii="Times New Roman" w:eastAsia="Times New Roman" w:hAnsi="Times New Roman" w:cs="Times New Roman"/>
          <w:color w:val="000000" w:themeColor="text1"/>
          <w:sz w:val="24"/>
          <w:szCs w:val="24"/>
        </w:rPr>
        <w:t xml:space="preserve">) 34. Metal Craft – Blacksmith, Tinsmith </w:t>
      </w:r>
      <w:proofErr w:type="spellStart"/>
      <w:r w:rsidRPr="00E7751A">
        <w:rPr>
          <w:rFonts w:ascii="Times New Roman" w:eastAsia="Times New Roman" w:hAnsi="Times New Roman" w:cs="Times New Roman"/>
          <w:color w:val="000000" w:themeColor="text1"/>
          <w:sz w:val="24"/>
          <w:szCs w:val="24"/>
        </w:rPr>
        <w:t>etc</w:t>
      </w:r>
      <w:proofErr w:type="spellEnd"/>
      <w:r w:rsidRPr="00E7751A">
        <w:rPr>
          <w:rFonts w:ascii="Times New Roman" w:eastAsia="Times New Roman" w:hAnsi="Times New Roman" w:cs="Times New Roman"/>
          <w:color w:val="000000" w:themeColor="text1"/>
          <w:sz w:val="24"/>
          <w:szCs w:val="24"/>
        </w:rPr>
        <w:t xml:space="preserve"> 35. Sanitary wares 36. Vehicle maintenance 37. Bookkeeping</w:t>
      </w:r>
    </w:p>
    <w:p w:rsidR="00420A08" w:rsidRPr="00E7751A" w:rsidRDefault="00420A08" w:rsidP="00420A08">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7751A">
        <w:rPr>
          <w:rFonts w:ascii="Times New Roman" w:eastAsia="Times New Roman" w:hAnsi="Times New Roman" w:cs="Times New Roman"/>
          <w:color w:val="000000" w:themeColor="text1"/>
          <w:sz w:val="24"/>
          <w:szCs w:val="24"/>
        </w:rPr>
        <w:t> </w:t>
      </w:r>
    </w:p>
    <w:p w:rsidR="00420A08" w:rsidRPr="00E7751A" w:rsidRDefault="000A0194" w:rsidP="00420A08">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7751A">
        <w:rPr>
          <w:rFonts w:ascii="Times New Roman" w:eastAsia="Times New Roman" w:hAnsi="Times New Roman" w:cs="Times New Roman"/>
          <w:b/>
          <w:bCs/>
          <w:color w:val="000000" w:themeColor="text1"/>
          <w:sz w:val="24"/>
          <w:szCs w:val="24"/>
          <w:bdr w:val="none" w:sz="0" w:space="0" w:color="auto" w:frame="1"/>
        </w:rPr>
        <w:t>CLL 307   </w:t>
      </w:r>
      <w:r w:rsidR="00420A08" w:rsidRPr="00E7751A">
        <w:rPr>
          <w:rFonts w:ascii="Times New Roman" w:eastAsia="Times New Roman" w:hAnsi="Times New Roman" w:cs="Times New Roman"/>
          <w:b/>
          <w:bCs/>
          <w:color w:val="000000" w:themeColor="text1"/>
          <w:sz w:val="24"/>
          <w:szCs w:val="24"/>
          <w:bdr w:val="none" w:sz="0" w:space="0" w:color="auto" w:frame="1"/>
        </w:rPr>
        <w:t xml:space="preserve">COMMERCIAL LAW </w:t>
      </w:r>
      <w:r w:rsidR="00541B0D" w:rsidRPr="00E7751A">
        <w:rPr>
          <w:rFonts w:ascii="Times New Roman" w:eastAsia="Times New Roman" w:hAnsi="Times New Roman" w:cs="Times New Roman"/>
          <w:b/>
          <w:bCs/>
          <w:color w:val="000000" w:themeColor="text1"/>
          <w:sz w:val="24"/>
          <w:szCs w:val="24"/>
          <w:bdr w:val="none" w:sz="0" w:space="0" w:color="auto" w:frame="1"/>
        </w:rPr>
        <w:t xml:space="preserve">  </w:t>
      </w:r>
      <w:r w:rsidR="009C20F8" w:rsidRPr="00E7751A">
        <w:rPr>
          <w:rFonts w:ascii="Times New Roman" w:eastAsia="Times New Roman" w:hAnsi="Times New Roman" w:cs="Times New Roman"/>
          <w:b/>
          <w:bCs/>
          <w:color w:val="000000" w:themeColor="text1"/>
          <w:sz w:val="24"/>
          <w:szCs w:val="24"/>
          <w:bdr w:val="none" w:sz="0" w:space="0" w:color="auto" w:frame="1"/>
        </w:rPr>
        <w:t>(C)</w:t>
      </w:r>
      <w:r w:rsidR="00541B0D" w:rsidRPr="00E7751A">
        <w:rPr>
          <w:rFonts w:ascii="Times New Roman" w:eastAsia="Times New Roman" w:hAnsi="Times New Roman" w:cs="Times New Roman"/>
          <w:b/>
          <w:bCs/>
          <w:color w:val="000000" w:themeColor="text1"/>
          <w:sz w:val="24"/>
          <w:szCs w:val="24"/>
          <w:bdr w:val="none" w:sz="0" w:space="0" w:color="auto" w:frame="1"/>
        </w:rPr>
        <w:t xml:space="preserve">   </w:t>
      </w:r>
      <w:r w:rsidR="00420A08" w:rsidRPr="00E7751A">
        <w:rPr>
          <w:rFonts w:ascii="Times New Roman" w:eastAsia="Times New Roman" w:hAnsi="Times New Roman" w:cs="Times New Roman"/>
          <w:b/>
          <w:bCs/>
          <w:color w:val="000000" w:themeColor="text1"/>
          <w:sz w:val="24"/>
          <w:szCs w:val="24"/>
          <w:bdr w:val="none" w:sz="0" w:space="0" w:color="auto" w:frame="1"/>
        </w:rPr>
        <w:t>– 3 CREDIT UNITS</w:t>
      </w:r>
    </w:p>
    <w:p w:rsidR="00420A08" w:rsidRPr="00E7751A" w:rsidRDefault="00420A08" w:rsidP="00420A08">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7751A">
        <w:rPr>
          <w:rFonts w:ascii="Times New Roman" w:eastAsia="Times New Roman" w:hAnsi="Times New Roman" w:cs="Times New Roman"/>
          <w:color w:val="000000" w:themeColor="text1"/>
          <w:sz w:val="24"/>
          <w:szCs w:val="24"/>
        </w:rPr>
        <w:t>This course will enlighten students on the Nigerian Legal system; sources of Nigerian Law; hierarchy of Nigerian courts; commercial arbitration; Law of contracts; commercial contracts; commercial relations between persons; unfair competition; passing off and “trade libel”; sale of goods; hire purchase; carriage of goods; negotiable instruments; money lending; distinction between civil and criminal liability, partnership law; meaning of corporate personality and the doctrine of ultra vires.</w:t>
      </w:r>
    </w:p>
    <w:p w:rsidR="00573522" w:rsidRPr="00E7751A" w:rsidRDefault="00573522" w:rsidP="00420A08">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rsidR="00420A08" w:rsidRPr="00E7751A" w:rsidRDefault="00420A08" w:rsidP="00420A08">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7751A">
        <w:rPr>
          <w:rFonts w:ascii="Times New Roman" w:eastAsia="Times New Roman" w:hAnsi="Times New Roman" w:cs="Times New Roman"/>
          <w:color w:val="000000" w:themeColor="text1"/>
          <w:sz w:val="24"/>
          <w:szCs w:val="24"/>
        </w:rPr>
        <w:t>This course is designed to expand the knowledge of commercial law which the student will already have obtained in Business Law placing particular emphasis however on the constitution and operations of corporate entities. Topics include: types of companies; company procedure and documentation; issues and transfer of shares and debentures; meetings and resolutions; duties of officers; provisions relating to disclosure in corporate accounts reconstruction, amalgamation and take over.</w:t>
      </w:r>
    </w:p>
    <w:p w:rsidR="00420A08" w:rsidRPr="00E7751A" w:rsidRDefault="00420A08" w:rsidP="00420A08">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7751A">
        <w:rPr>
          <w:rFonts w:ascii="Times New Roman" w:eastAsia="Times New Roman" w:hAnsi="Times New Roman" w:cs="Times New Roman"/>
          <w:color w:val="000000" w:themeColor="text1"/>
          <w:sz w:val="24"/>
          <w:szCs w:val="24"/>
        </w:rPr>
        <w:t> </w:t>
      </w:r>
    </w:p>
    <w:p w:rsidR="00420A08" w:rsidRPr="00E7751A" w:rsidRDefault="00420A08" w:rsidP="00420A08">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7751A">
        <w:rPr>
          <w:rFonts w:ascii="Times New Roman" w:eastAsia="Times New Roman" w:hAnsi="Times New Roman" w:cs="Times New Roman"/>
          <w:b/>
          <w:bCs/>
          <w:color w:val="000000" w:themeColor="text1"/>
          <w:sz w:val="24"/>
          <w:szCs w:val="24"/>
          <w:bdr w:val="none" w:sz="0" w:space="0" w:color="auto" w:frame="1"/>
        </w:rPr>
        <w:t>PAD</w:t>
      </w:r>
      <w:r w:rsidR="000A0194" w:rsidRPr="00E7751A">
        <w:rPr>
          <w:rFonts w:ascii="Times New Roman" w:eastAsia="Times New Roman" w:hAnsi="Times New Roman" w:cs="Times New Roman"/>
          <w:b/>
          <w:bCs/>
          <w:color w:val="000000" w:themeColor="text1"/>
          <w:sz w:val="24"/>
          <w:szCs w:val="24"/>
          <w:bdr w:val="none" w:sz="0" w:space="0" w:color="auto" w:frame="1"/>
        </w:rPr>
        <w:t xml:space="preserve"> </w:t>
      </w:r>
      <w:r w:rsidRPr="00E7751A">
        <w:rPr>
          <w:rFonts w:ascii="Times New Roman" w:eastAsia="Times New Roman" w:hAnsi="Times New Roman" w:cs="Times New Roman"/>
          <w:b/>
          <w:bCs/>
          <w:color w:val="000000" w:themeColor="text1"/>
          <w:sz w:val="24"/>
          <w:szCs w:val="24"/>
          <w:bdr w:val="none" w:sz="0" w:space="0" w:color="auto" w:frame="1"/>
        </w:rPr>
        <w:t>305:</w:t>
      </w:r>
      <w:r w:rsidR="002365FC" w:rsidRPr="00E7751A">
        <w:rPr>
          <w:rFonts w:ascii="Times New Roman" w:eastAsia="Times New Roman" w:hAnsi="Times New Roman" w:cs="Times New Roman"/>
          <w:b/>
          <w:bCs/>
          <w:color w:val="000000" w:themeColor="text1"/>
          <w:sz w:val="24"/>
          <w:szCs w:val="24"/>
          <w:bdr w:val="none" w:sz="0" w:space="0" w:color="auto" w:frame="1"/>
        </w:rPr>
        <w:t xml:space="preserve"> ELEMENTS OF GOVERNMENT </w:t>
      </w:r>
      <w:r w:rsidR="00541B0D" w:rsidRPr="00E7751A">
        <w:rPr>
          <w:rFonts w:ascii="Times New Roman" w:eastAsia="Times New Roman" w:hAnsi="Times New Roman" w:cs="Times New Roman"/>
          <w:b/>
          <w:bCs/>
          <w:color w:val="000000" w:themeColor="text1"/>
          <w:sz w:val="24"/>
          <w:szCs w:val="24"/>
          <w:bdr w:val="none" w:sz="0" w:space="0" w:color="auto" w:frame="1"/>
        </w:rPr>
        <w:t>(C)</w:t>
      </w:r>
      <w:r w:rsidR="002365FC" w:rsidRPr="00E7751A">
        <w:rPr>
          <w:rFonts w:ascii="Times New Roman" w:eastAsia="Times New Roman" w:hAnsi="Times New Roman" w:cs="Times New Roman"/>
          <w:b/>
          <w:bCs/>
          <w:color w:val="000000" w:themeColor="text1"/>
          <w:sz w:val="24"/>
          <w:szCs w:val="24"/>
          <w:bdr w:val="none" w:sz="0" w:space="0" w:color="auto" w:frame="1"/>
        </w:rPr>
        <w:t xml:space="preserve">  </w:t>
      </w:r>
      <w:r w:rsidR="000A0194" w:rsidRPr="00E7751A">
        <w:rPr>
          <w:rFonts w:ascii="Times New Roman" w:eastAsia="Times New Roman" w:hAnsi="Times New Roman" w:cs="Times New Roman"/>
          <w:b/>
          <w:bCs/>
          <w:color w:val="000000" w:themeColor="text1"/>
          <w:sz w:val="24"/>
          <w:szCs w:val="24"/>
          <w:bdr w:val="none" w:sz="0" w:space="0" w:color="auto" w:frame="1"/>
        </w:rPr>
        <w:t> </w:t>
      </w:r>
      <w:r w:rsidRPr="00E7751A">
        <w:rPr>
          <w:rFonts w:ascii="Times New Roman" w:eastAsia="Times New Roman" w:hAnsi="Times New Roman" w:cs="Times New Roman"/>
          <w:b/>
          <w:bCs/>
          <w:color w:val="000000" w:themeColor="text1"/>
          <w:sz w:val="24"/>
          <w:szCs w:val="24"/>
          <w:bdr w:val="none" w:sz="0" w:space="0" w:color="auto" w:frame="1"/>
        </w:rPr>
        <w:t>– 3 CREDIT UNITS</w:t>
      </w:r>
    </w:p>
    <w:p w:rsidR="00420A08" w:rsidRPr="00E7751A" w:rsidRDefault="00420A08" w:rsidP="00420A08">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7751A">
        <w:rPr>
          <w:rFonts w:ascii="Times New Roman" w:eastAsia="Times New Roman" w:hAnsi="Times New Roman" w:cs="Times New Roman"/>
          <w:color w:val="000000" w:themeColor="text1"/>
          <w:sz w:val="24"/>
          <w:szCs w:val="24"/>
        </w:rPr>
        <w:t xml:space="preserve">Nature of Politics: Society and Social </w:t>
      </w:r>
      <w:proofErr w:type="spellStart"/>
      <w:r w:rsidRPr="00E7751A">
        <w:rPr>
          <w:rFonts w:ascii="Times New Roman" w:eastAsia="Times New Roman" w:hAnsi="Times New Roman" w:cs="Times New Roman"/>
          <w:color w:val="000000" w:themeColor="text1"/>
          <w:sz w:val="24"/>
          <w:szCs w:val="24"/>
        </w:rPr>
        <w:t>Organisation</w:t>
      </w:r>
      <w:proofErr w:type="spellEnd"/>
      <w:r w:rsidRPr="00E7751A">
        <w:rPr>
          <w:rFonts w:ascii="Times New Roman" w:eastAsia="Times New Roman" w:hAnsi="Times New Roman" w:cs="Times New Roman"/>
          <w:color w:val="000000" w:themeColor="text1"/>
          <w:sz w:val="24"/>
          <w:szCs w:val="24"/>
        </w:rPr>
        <w:t xml:space="preserve">: The State. The Problem of Law; Constitution and Constitutionalism; Political Ideology. The Classical Heritage, Plato, Aristotle; </w:t>
      </w:r>
      <w:proofErr w:type="spellStart"/>
      <w:r w:rsidRPr="00E7751A">
        <w:rPr>
          <w:rFonts w:ascii="Times New Roman" w:eastAsia="Times New Roman" w:hAnsi="Times New Roman" w:cs="Times New Roman"/>
          <w:color w:val="000000" w:themeColor="text1"/>
          <w:sz w:val="24"/>
          <w:szCs w:val="24"/>
        </w:rPr>
        <w:t>Stoleism</w:t>
      </w:r>
      <w:proofErr w:type="spellEnd"/>
      <w:r w:rsidRPr="00E7751A">
        <w:rPr>
          <w:rFonts w:ascii="Times New Roman" w:eastAsia="Times New Roman" w:hAnsi="Times New Roman" w:cs="Times New Roman"/>
          <w:color w:val="000000" w:themeColor="text1"/>
          <w:sz w:val="24"/>
          <w:szCs w:val="24"/>
        </w:rPr>
        <w:t xml:space="preserve"> and </w:t>
      </w:r>
      <w:proofErr w:type="spellStart"/>
      <w:r w:rsidRPr="00E7751A">
        <w:rPr>
          <w:rFonts w:ascii="Times New Roman" w:eastAsia="Times New Roman" w:hAnsi="Times New Roman" w:cs="Times New Roman"/>
          <w:color w:val="000000" w:themeColor="text1"/>
          <w:sz w:val="24"/>
          <w:szCs w:val="24"/>
        </w:rPr>
        <w:t>Pax</w:t>
      </w:r>
      <w:proofErr w:type="spellEnd"/>
      <w:r w:rsidRPr="00E7751A">
        <w:rPr>
          <w:rFonts w:ascii="Times New Roman" w:eastAsia="Times New Roman" w:hAnsi="Times New Roman" w:cs="Times New Roman"/>
          <w:color w:val="000000" w:themeColor="text1"/>
          <w:sz w:val="24"/>
          <w:szCs w:val="24"/>
        </w:rPr>
        <w:t xml:space="preserve"> </w:t>
      </w:r>
      <w:proofErr w:type="spellStart"/>
      <w:r w:rsidRPr="00E7751A">
        <w:rPr>
          <w:rFonts w:ascii="Times New Roman" w:eastAsia="Times New Roman" w:hAnsi="Times New Roman" w:cs="Times New Roman"/>
          <w:color w:val="000000" w:themeColor="text1"/>
          <w:sz w:val="24"/>
          <w:szCs w:val="24"/>
        </w:rPr>
        <w:t>Romanica</w:t>
      </w:r>
      <w:proofErr w:type="spellEnd"/>
      <w:r w:rsidRPr="00E7751A">
        <w:rPr>
          <w:rFonts w:ascii="Times New Roman" w:eastAsia="Times New Roman" w:hAnsi="Times New Roman" w:cs="Times New Roman"/>
          <w:color w:val="000000" w:themeColor="text1"/>
          <w:sz w:val="24"/>
          <w:szCs w:val="24"/>
        </w:rPr>
        <w:t>: Revolt, Towards the Mass Man. Organs of Government (National Governmental Institutions); Public Administration; Political Parties and Pressure Groups; Public Opinion and Propaganda; Elections; International Order.</w:t>
      </w:r>
    </w:p>
    <w:p w:rsidR="000A0194" w:rsidRPr="00E7751A" w:rsidRDefault="000A0194" w:rsidP="00420A08">
      <w:pPr>
        <w:shd w:val="clear" w:color="auto" w:fill="FFFFFF"/>
        <w:spacing w:after="0" w:line="240" w:lineRule="auto"/>
        <w:textAlignment w:val="baseline"/>
        <w:rPr>
          <w:rFonts w:ascii="Times New Roman" w:eastAsia="Times New Roman" w:hAnsi="Times New Roman" w:cs="Times New Roman"/>
          <w:b/>
          <w:bCs/>
          <w:color w:val="000000" w:themeColor="text1"/>
          <w:sz w:val="24"/>
          <w:szCs w:val="24"/>
          <w:bdr w:val="none" w:sz="0" w:space="0" w:color="auto" w:frame="1"/>
        </w:rPr>
      </w:pPr>
    </w:p>
    <w:p w:rsidR="00420A08" w:rsidRPr="00E7751A" w:rsidRDefault="00420A08" w:rsidP="00420A08">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7751A">
        <w:rPr>
          <w:rFonts w:ascii="Times New Roman" w:eastAsia="Times New Roman" w:hAnsi="Times New Roman" w:cs="Times New Roman"/>
          <w:b/>
          <w:bCs/>
          <w:color w:val="000000" w:themeColor="text1"/>
          <w:sz w:val="24"/>
          <w:szCs w:val="24"/>
          <w:bdr w:val="none" w:sz="0" w:space="0" w:color="auto" w:frame="1"/>
        </w:rPr>
        <w:t>ACC306:</w:t>
      </w:r>
      <w:r w:rsidR="00541B0D" w:rsidRPr="00E7751A">
        <w:rPr>
          <w:rFonts w:ascii="Times New Roman" w:eastAsia="Times New Roman" w:hAnsi="Times New Roman" w:cs="Times New Roman"/>
          <w:color w:val="000000" w:themeColor="text1"/>
          <w:sz w:val="24"/>
          <w:szCs w:val="24"/>
        </w:rPr>
        <w:t> </w:t>
      </w:r>
      <w:r w:rsidRPr="00E7751A">
        <w:rPr>
          <w:rFonts w:ascii="Times New Roman" w:eastAsia="Times New Roman" w:hAnsi="Times New Roman" w:cs="Times New Roman"/>
          <w:b/>
          <w:bCs/>
          <w:color w:val="000000" w:themeColor="text1"/>
          <w:sz w:val="24"/>
          <w:szCs w:val="24"/>
          <w:bdr w:val="none" w:sz="0" w:space="0" w:color="auto" w:frame="1"/>
        </w:rPr>
        <w:t xml:space="preserve">COST </w:t>
      </w:r>
      <w:proofErr w:type="gramStart"/>
      <w:r w:rsidRPr="00E7751A">
        <w:rPr>
          <w:rFonts w:ascii="Times New Roman" w:eastAsia="Times New Roman" w:hAnsi="Times New Roman" w:cs="Times New Roman"/>
          <w:b/>
          <w:bCs/>
          <w:color w:val="000000" w:themeColor="text1"/>
          <w:sz w:val="24"/>
          <w:szCs w:val="24"/>
          <w:bdr w:val="none" w:sz="0" w:space="0" w:color="auto" w:frame="1"/>
        </w:rPr>
        <w:t xml:space="preserve">ACCOUNTING </w:t>
      </w:r>
      <w:r w:rsidR="002365FC" w:rsidRPr="00E7751A">
        <w:rPr>
          <w:rFonts w:ascii="Times New Roman" w:eastAsia="Times New Roman" w:hAnsi="Times New Roman" w:cs="Times New Roman"/>
          <w:b/>
          <w:bCs/>
          <w:color w:val="000000" w:themeColor="text1"/>
          <w:sz w:val="24"/>
          <w:szCs w:val="24"/>
          <w:bdr w:val="none" w:sz="0" w:space="0" w:color="auto" w:frame="1"/>
        </w:rPr>
        <w:t xml:space="preserve"> (</w:t>
      </w:r>
      <w:proofErr w:type="gramEnd"/>
      <w:r w:rsidR="002365FC" w:rsidRPr="00E7751A">
        <w:rPr>
          <w:rFonts w:ascii="Times New Roman" w:eastAsia="Times New Roman" w:hAnsi="Times New Roman" w:cs="Times New Roman"/>
          <w:b/>
          <w:bCs/>
          <w:color w:val="000000" w:themeColor="text1"/>
          <w:sz w:val="24"/>
          <w:szCs w:val="24"/>
          <w:bdr w:val="none" w:sz="0" w:space="0" w:color="auto" w:frame="1"/>
        </w:rPr>
        <w:t>C)</w:t>
      </w:r>
      <w:r w:rsidR="00341490" w:rsidRPr="00E7751A">
        <w:rPr>
          <w:rFonts w:ascii="Times New Roman" w:eastAsia="Times New Roman" w:hAnsi="Times New Roman" w:cs="Times New Roman"/>
          <w:b/>
          <w:bCs/>
          <w:color w:val="000000" w:themeColor="text1"/>
          <w:sz w:val="24"/>
          <w:szCs w:val="24"/>
          <w:bdr w:val="none" w:sz="0" w:space="0" w:color="auto" w:frame="1"/>
        </w:rPr>
        <w:t xml:space="preserve">   </w:t>
      </w:r>
      <w:r w:rsidRPr="00E7751A">
        <w:rPr>
          <w:rFonts w:ascii="Times New Roman" w:eastAsia="Times New Roman" w:hAnsi="Times New Roman" w:cs="Times New Roman"/>
          <w:b/>
          <w:bCs/>
          <w:color w:val="000000" w:themeColor="text1"/>
          <w:sz w:val="24"/>
          <w:szCs w:val="24"/>
          <w:bdr w:val="none" w:sz="0" w:space="0" w:color="auto" w:frame="1"/>
        </w:rPr>
        <w:t>– 3 CREDIT UNITS</w:t>
      </w:r>
    </w:p>
    <w:p w:rsidR="00420A08" w:rsidRPr="00E7751A" w:rsidRDefault="00420A08" w:rsidP="00420A08">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7751A">
        <w:rPr>
          <w:rFonts w:ascii="Times New Roman" w:eastAsia="Times New Roman" w:hAnsi="Times New Roman" w:cs="Times New Roman"/>
          <w:color w:val="000000" w:themeColor="text1"/>
          <w:sz w:val="24"/>
          <w:szCs w:val="24"/>
        </w:rPr>
        <w:t xml:space="preserve">A review of history, principles and objectives (in terms of users) of Cost Accounting (information). Preparation and presentation of Cost Accounting information for various users and levels of management as well as various types of business. Cost Accounting aspects of Materials, </w:t>
      </w:r>
      <w:proofErr w:type="spellStart"/>
      <w:r w:rsidRPr="00E7751A">
        <w:rPr>
          <w:rFonts w:ascii="Times New Roman" w:eastAsia="Times New Roman" w:hAnsi="Times New Roman" w:cs="Times New Roman"/>
          <w:color w:val="000000" w:themeColor="text1"/>
          <w:sz w:val="24"/>
          <w:szCs w:val="24"/>
        </w:rPr>
        <w:t>Labour</w:t>
      </w:r>
      <w:proofErr w:type="spellEnd"/>
      <w:r w:rsidRPr="00E7751A">
        <w:rPr>
          <w:rFonts w:ascii="Times New Roman" w:eastAsia="Times New Roman" w:hAnsi="Times New Roman" w:cs="Times New Roman"/>
          <w:color w:val="000000" w:themeColor="text1"/>
          <w:sz w:val="24"/>
          <w:szCs w:val="24"/>
        </w:rPr>
        <w:t xml:space="preserve"> and Over-heads. Integrated and uniform cost accounting. Job (including contract and batch) costing. Process costing; (detailed treatment of joint and by-products as well as spoilage). Marginal costing (break-even and cost-volume-profit analysis). Standard costing and budgetary control-variances and variance analysis: quantity, rate, cost and efficiency variances. Behavioral aspects of cost accounting. Topical issues in cost accounting.</w:t>
      </w:r>
    </w:p>
    <w:p w:rsidR="00420A08" w:rsidRPr="00E7751A" w:rsidRDefault="00420A08" w:rsidP="00420A08">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7751A">
        <w:rPr>
          <w:rFonts w:ascii="Times New Roman" w:eastAsia="Times New Roman" w:hAnsi="Times New Roman" w:cs="Times New Roman"/>
          <w:color w:val="000000" w:themeColor="text1"/>
          <w:sz w:val="24"/>
          <w:szCs w:val="24"/>
        </w:rPr>
        <w:t> </w:t>
      </w:r>
    </w:p>
    <w:p w:rsidR="001927B4" w:rsidRPr="00E7751A" w:rsidRDefault="001927B4" w:rsidP="00420A08">
      <w:pPr>
        <w:shd w:val="clear" w:color="auto" w:fill="FFFFFF"/>
        <w:spacing w:after="0" w:line="240" w:lineRule="auto"/>
        <w:textAlignment w:val="baseline"/>
        <w:rPr>
          <w:rFonts w:ascii="Times New Roman" w:eastAsia="Times New Roman" w:hAnsi="Times New Roman" w:cs="Times New Roman"/>
          <w:b/>
          <w:bCs/>
          <w:color w:val="000000" w:themeColor="text1"/>
          <w:sz w:val="24"/>
          <w:szCs w:val="24"/>
          <w:bdr w:val="none" w:sz="0" w:space="0" w:color="auto" w:frame="1"/>
        </w:rPr>
      </w:pPr>
    </w:p>
    <w:p w:rsidR="001927B4" w:rsidRPr="00E7751A" w:rsidRDefault="001927B4" w:rsidP="00420A08">
      <w:pPr>
        <w:shd w:val="clear" w:color="auto" w:fill="FFFFFF"/>
        <w:spacing w:after="0" w:line="240" w:lineRule="auto"/>
        <w:textAlignment w:val="baseline"/>
        <w:rPr>
          <w:rFonts w:ascii="Times New Roman" w:eastAsia="Times New Roman" w:hAnsi="Times New Roman" w:cs="Times New Roman"/>
          <w:b/>
          <w:bCs/>
          <w:color w:val="000000" w:themeColor="text1"/>
          <w:sz w:val="24"/>
          <w:szCs w:val="24"/>
          <w:bdr w:val="none" w:sz="0" w:space="0" w:color="auto" w:frame="1"/>
        </w:rPr>
      </w:pPr>
      <w:r w:rsidRPr="00E7751A">
        <w:rPr>
          <w:rFonts w:ascii="Times New Roman" w:eastAsia="Times New Roman" w:hAnsi="Times New Roman" w:cs="Times New Roman"/>
          <w:b/>
          <w:bCs/>
          <w:color w:val="000000" w:themeColor="text1"/>
          <w:sz w:val="24"/>
          <w:szCs w:val="24"/>
          <w:bdr w:val="none" w:sz="0" w:space="0" w:color="auto" w:frame="1"/>
        </w:rPr>
        <w:lastRenderedPageBreak/>
        <w:t>THIRD YEAR: 2</w:t>
      </w:r>
      <w:r w:rsidRPr="00E7751A">
        <w:rPr>
          <w:rFonts w:ascii="Times New Roman" w:eastAsia="Times New Roman" w:hAnsi="Times New Roman" w:cs="Times New Roman"/>
          <w:b/>
          <w:bCs/>
          <w:color w:val="000000" w:themeColor="text1"/>
          <w:sz w:val="24"/>
          <w:szCs w:val="24"/>
          <w:bdr w:val="none" w:sz="0" w:space="0" w:color="auto" w:frame="1"/>
          <w:vertAlign w:val="superscript"/>
        </w:rPr>
        <w:t>nd</w:t>
      </w:r>
      <w:r w:rsidRPr="00E7751A">
        <w:rPr>
          <w:rFonts w:ascii="Times New Roman" w:eastAsia="Times New Roman" w:hAnsi="Times New Roman" w:cs="Times New Roman"/>
          <w:b/>
          <w:bCs/>
          <w:color w:val="000000" w:themeColor="text1"/>
          <w:sz w:val="24"/>
          <w:szCs w:val="24"/>
          <w:bdr w:val="none" w:sz="0" w:space="0" w:color="auto" w:frame="1"/>
        </w:rPr>
        <w:t xml:space="preserve"> Semester</w:t>
      </w:r>
    </w:p>
    <w:p w:rsidR="001927B4" w:rsidRPr="00E7751A" w:rsidRDefault="001927B4" w:rsidP="00420A08">
      <w:pPr>
        <w:shd w:val="clear" w:color="auto" w:fill="FFFFFF"/>
        <w:spacing w:after="0" w:line="240" w:lineRule="auto"/>
        <w:textAlignment w:val="baseline"/>
        <w:rPr>
          <w:rFonts w:ascii="Times New Roman" w:eastAsia="Times New Roman" w:hAnsi="Times New Roman" w:cs="Times New Roman"/>
          <w:b/>
          <w:bCs/>
          <w:color w:val="000000" w:themeColor="text1"/>
          <w:sz w:val="24"/>
          <w:szCs w:val="24"/>
          <w:bdr w:val="none" w:sz="0" w:space="0" w:color="auto" w:frame="1"/>
        </w:rPr>
      </w:pPr>
    </w:p>
    <w:p w:rsidR="00420A08" w:rsidRPr="00E7751A" w:rsidRDefault="00420A08" w:rsidP="00420A08">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7751A">
        <w:rPr>
          <w:rFonts w:ascii="Times New Roman" w:eastAsia="Times New Roman" w:hAnsi="Times New Roman" w:cs="Times New Roman"/>
          <w:b/>
          <w:bCs/>
          <w:color w:val="000000" w:themeColor="text1"/>
          <w:sz w:val="24"/>
          <w:szCs w:val="24"/>
          <w:bdr w:val="none" w:sz="0" w:space="0" w:color="auto" w:frame="1"/>
        </w:rPr>
        <w:t>ACC</w:t>
      </w:r>
      <w:r w:rsidR="000A0194" w:rsidRPr="00E7751A">
        <w:rPr>
          <w:rFonts w:ascii="Times New Roman" w:eastAsia="Times New Roman" w:hAnsi="Times New Roman" w:cs="Times New Roman"/>
          <w:b/>
          <w:bCs/>
          <w:color w:val="000000" w:themeColor="text1"/>
          <w:sz w:val="24"/>
          <w:szCs w:val="24"/>
          <w:bdr w:val="none" w:sz="0" w:space="0" w:color="auto" w:frame="1"/>
        </w:rPr>
        <w:t xml:space="preserve"> 318:  </w:t>
      </w:r>
      <w:r w:rsidRPr="00E7751A">
        <w:rPr>
          <w:rFonts w:ascii="Times New Roman" w:eastAsia="Times New Roman" w:hAnsi="Times New Roman" w:cs="Times New Roman"/>
          <w:b/>
          <w:bCs/>
          <w:color w:val="000000" w:themeColor="text1"/>
          <w:sz w:val="24"/>
          <w:szCs w:val="24"/>
          <w:bdr w:val="none" w:sz="0" w:space="0" w:color="auto" w:frame="1"/>
        </w:rPr>
        <w:t xml:space="preserve">TAXATION II </w:t>
      </w:r>
      <w:r w:rsidR="00E574F5" w:rsidRPr="00E7751A">
        <w:rPr>
          <w:rFonts w:ascii="Times New Roman" w:eastAsia="Times New Roman" w:hAnsi="Times New Roman" w:cs="Times New Roman"/>
          <w:b/>
          <w:bCs/>
          <w:color w:val="000000" w:themeColor="text1"/>
          <w:sz w:val="24"/>
          <w:szCs w:val="24"/>
          <w:bdr w:val="none" w:sz="0" w:space="0" w:color="auto" w:frame="1"/>
        </w:rPr>
        <w:t xml:space="preserve">   (E)               </w:t>
      </w:r>
      <w:r w:rsidRPr="00E7751A">
        <w:rPr>
          <w:rFonts w:ascii="Times New Roman" w:eastAsia="Times New Roman" w:hAnsi="Times New Roman" w:cs="Times New Roman"/>
          <w:b/>
          <w:bCs/>
          <w:color w:val="000000" w:themeColor="text1"/>
          <w:sz w:val="24"/>
          <w:szCs w:val="24"/>
          <w:bdr w:val="none" w:sz="0" w:space="0" w:color="auto" w:frame="1"/>
        </w:rPr>
        <w:t>– 3 CREDITS UNITS</w:t>
      </w:r>
    </w:p>
    <w:p w:rsidR="00420A08" w:rsidRPr="00E7751A" w:rsidRDefault="00420A08" w:rsidP="00420A08">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7751A">
        <w:rPr>
          <w:rFonts w:ascii="Times New Roman" w:eastAsia="Times New Roman" w:hAnsi="Times New Roman" w:cs="Times New Roman"/>
          <w:color w:val="000000" w:themeColor="text1"/>
          <w:sz w:val="24"/>
          <w:szCs w:val="24"/>
        </w:rPr>
        <w:t>Tax practice and administration, Individual assessment, trust settlements, withholding tax, VAT and estates, Capital Gains Tax, Corporate taxation including taxation of income, pioneer activities and double taxation relief, Petroleum profit tax, Stamp duty including transfers between associated companies and reconstruction/amalgamation relief.</w:t>
      </w:r>
      <w:r w:rsidR="00093667" w:rsidRPr="00E7751A">
        <w:rPr>
          <w:rFonts w:ascii="Times New Roman" w:eastAsia="Times New Roman" w:hAnsi="Times New Roman" w:cs="Times New Roman"/>
          <w:color w:val="000000" w:themeColor="text1"/>
          <w:sz w:val="24"/>
          <w:szCs w:val="24"/>
        </w:rPr>
        <w:t xml:space="preserve"> </w:t>
      </w:r>
      <w:r w:rsidRPr="00E7751A">
        <w:rPr>
          <w:rFonts w:ascii="Times New Roman" w:eastAsia="Times New Roman" w:hAnsi="Times New Roman" w:cs="Times New Roman"/>
          <w:color w:val="000000" w:themeColor="text1"/>
          <w:sz w:val="24"/>
          <w:szCs w:val="24"/>
        </w:rPr>
        <w:t xml:space="preserve">Business Taxation – Computation of tax, loss relief and capital Allowances (including change of date of fiscal year, and loss of office) with particular reference to companies. Relief for small companies and pioneers companies. Capital transfer, tax – transfer, </w:t>
      </w:r>
      <w:proofErr w:type="spellStart"/>
      <w:r w:rsidRPr="00E7751A">
        <w:rPr>
          <w:rFonts w:ascii="Times New Roman" w:eastAsia="Times New Roman" w:hAnsi="Times New Roman" w:cs="Times New Roman"/>
          <w:color w:val="000000" w:themeColor="text1"/>
          <w:sz w:val="24"/>
          <w:szCs w:val="24"/>
        </w:rPr>
        <w:t>intervivos</w:t>
      </w:r>
      <w:proofErr w:type="spellEnd"/>
      <w:r w:rsidRPr="00E7751A">
        <w:rPr>
          <w:rFonts w:ascii="Times New Roman" w:eastAsia="Times New Roman" w:hAnsi="Times New Roman" w:cs="Times New Roman"/>
          <w:color w:val="000000" w:themeColor="text1"/>
          <w:sz w:val="24"/>
          <w:szCs w:val="24"/>
        </w:rPr>
        <w:t xml:space="preserve"> and transfer on death, and computation of transfer.</w:t>
      </w:r>
    </w:p>
    <w:p w:rsidR="00420A08" w:rsidRPr="00E7751A" w:rsidRDefault="00420A08" w:rsidP="00420A08">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7751A">
        <w:rPr>
          <w:rFonts w:ascii="Times New Roman" w:eastAsia="Times New Roman" w:hAnsi="Times New Roman" w:cs="Times New Roman"/>
          <w:color w:val="000000" w:themeColor="text1"/>
          <w:sz w:val="24"/>
          <w:szCs w:val="24"/>
        </w:rPr>
        <w:t> </w:t>
      </w:r>
    </w:p>
    <w:p w:rsidR="00420A08" w:rsidRPr="00E7751A" w:rsidRDefault="00420A08" w:rsidP="00420A08">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7751A">
        <w:rPr>
          <w:rFonts w:ascii="Times New Roman" w:eastAsia="Times New Roman" w:hAnsi="Times New Roman" w:cs="Times New Roman"/>
          <w:color w:val="000000" w:themeColor="text1"/>
          <w:sz w:val="24"/>
          <w:szCs w:val="24"/>
        </w:rPr>
        <w:t> </w:t>
      </w:r>
    </w:p>
    <w:p w:rsidR="00420A08" w:rsidRPr="00E7751A" w:rsidRDefault="000A0194" w:rsidP="00420A08">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7751A">
        <w:rPr>
          <w:rFonts w:ascii="Times New Roman" w:eastAsia="Times New Roman" w:hAnsi="Times New Roman" w:cs="Times New Roman"/>
          <w:b/>
          <w:bCs/>
          <w:color w:val="000000" w:themeColor="text1"/>
          <w:sz w:val="24"/>
          <w:szCs w:val="24"/>
          <w:bdr w:val="none" w:sz="0" w:space="0" w:color="auto" w:frame="1"/>
        </w:rPr>
        <w:t>FMS 304:  </w:t>
      </w:r>
      <w:r w:rsidR="00420A08" w:rsidRPr="00E7751A">
        <w:rPr>
          <w:rFonts w:ascii="Times New Roman" w:eastAsia="Times New Roman" w:hAnsi="Times New Roman" w:cs="Times New Roman"/>
          <w:b/>
          <w:bCs/>
          <w:color w:val="000000" w:themeColor="text1"/>
          <w:sz w:val="24"/>
          <w:szCs w:val="24"/>
          <w:bdr w:val="none" w:sz="0" w:space="0" w:color="auto" w:frame="1"/>
        </w:rPr>
        <w:t xml:space="preserve">RESEARCH METHODOLOGY </w:t>
      </w:r>
      <w:r w:rsidR="00E574F5" w:rsidRPr="00E7751A">
        <w:rPr>
          <w:rFonts w:ascii="Times New Roman" w:eastAsia="Times New Roman" w:hAnsi="Times New Roman" w:cs="Times New Roman"/>
          <w:b/>
          <w:bCs/>
          <w:color w:val="000000" w:themeColor="text1"/>
          <w:sz w:val="24"/>
          <w:szCs w:val="24"/>
          <w:bdr w:val="none" w:sz="0" w:space="0" w:color="auto" w:frame="1"/>
        </w:rPr>
        <w:t xml:space="preserve">(E)          </w:t>
      </w:r>
      <w:r w:rsidR="00420A08" w:rsidRPr="00E7751A">
        <w:rPr>
          <w:rFonts w:ascii="Times New Roman" w:eastAsia="Times New Roman" w:hAnsi="Times New Roman" w:cs="Times New Roman"/>
          <w:b/>
          <w:bCs/>
          <w:color w:val="000000" w:themeColor="text1"/>
          <w:sz w:val="24"/>
          <w:szCs w:val="24"/>
          <w:bdr w:val="none" w:sz="0" w:space="0" w:color="auto" w:frame="1"/>
        </w:rPr>
        <w:t>– 3 CREDIT UNITS</w:t>
      </w:r>
    </w:p>
    <w:p w:rsidR="00420A08" w:rsidRPr="00E7751A" w:rsidRDefault="00420A08" w:rsidP="00420A08">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7751A">
        <w:rPr>
          <w:rFonts w:ascii="Times New Roman" w:eastAsia="Times New Roman" w:hAnsi="Times New Roman" w:cs="Times New Roman"/>
          <w:color w:val="000000" w:themeColor="text1"/>
          <w:sz w:val="24"/>
          <w:szCs w:val="24"/>
        </w:rPr>
        <w:t>To introduce learners to research, Research process, research methods, scientific approach to research, research problems, formulation of hypotheses, literature review, types of research, variables in research, sampling techniques, techniques in research, validity in research, research design proposals, research reports.</w:t>
      </w:r>
    </w:p>
    <w:p w:rsidR="00420A08" w:rsidRPr="00E7751A" w:rsidRDefault="00420A08" w:rsidP="00420A08">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7751A">
        <w:rPr>
          <w:rFonts w:ascii="Times New Roman" w:eastAsia="Times New Roman" w:hAnsi="Times New Roman" w:cs="Times New Roman"/>
          <w:color w:val="000000" w:themeColor="text1"/>
          <w:sz w:val="24"/>
          <w:szCs w:val="24"/>
        </w:rPr>
        <w:t> </w:t>
      </w:r>
    </w:p>
    <w:p w:rsidR="00420A08" w:rsidRPr="00E7751A" w:rsidRDefault="00420A08" w:rsidP="00420A08">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7751A">
        <w:rPr>
          <w:rFonts w:ascii="Times New Roman" w:eastAsia="Times New Roman" w:hAnsi="Times New Roman" w:cs="Times New Roman"/>
          <w:b/>
          <w:bCs/>
          <w:color w:val="000000" w:themeColor="text1"/>
          <w:sz w:val="24"/>
          <w:szCs w:val="24"/>
          <w:bdr w:val="none" w:sz="0" w:space="0" w:color="auto" w:frame="1"/>
        </w:rPr>
        <w:t>ACC</w:t>
      </w:r>
      <w:r w:rsidR="000A0194" w:rsidRPr="00E7751A">
        <w:rPr>
          <w:rFonts w:ascii="Times New Roman" w:eastAsia="Times New Roman" w:hAnsi="Times New Roman" w:cs="Times New Roman"/>
          <w:b/>
          <w:bCs/>
          <w:color w:val="000000" w:themeColor="text1"/>
          <w:sz w:val="24"/>
          <w:szCs w:val="24"/>
          <w:bdr w:val="none" w:sz="0" w:space="0" w:color="auto" w:frame="1"/>
        </w:rPr>
        <w:t xml:space="preserve"> 330:  </w:t>
      </w:r>
      <w:r w:rsidRPr="00E7751A">
        <w:rPr>
          <w:rFonts w:ascii="Times New Roman" w:eastAsia="Times New Roman" w:hAnsi="Times New Roman" w:cs="Times New Roman"/>
          <w:b/>
          <w:bCs/>
          <w:color w:val="000000" w:themeColor="text1"/>
          <w:sz w:val="24"/>
          <w:szCs w:val="24"/>
          <w:bdr w:val="none" w:sz="0" w:space="0" w:color="auto" w:frame="1"/>
        </w:rPr>
        <w:t xml:space="preserve">IT/SIWESS </w:t>
      </w:r>
      <w:r w:rsidR="00E574F5" w:rsidRPr="00E7751A">
        <w:rPr>
          <w:rFonts w:ascii="Times New Roman" w:eastAsia="Times New Roman" w:hAnsi="Times New Roman" w:cs="Times New Roman"/>
          <w:b/>
          <w:bCs/>
          <w:color w:val="000000" w:themeColor="text1"/>
          <w:sz w:val="24"/>
          <w:szCs w:val="24"/>
          <w:bdr w:val="none" w:sz="0" w:space="0" w:color="auto" w:frame="1"/>
        </w:rPr>
        <w:t xml:space="preserve">(E)   </w:t>
      </w:r>
      <w:r w:rsidR="00CF5FF4" w:rsidRPr="00E7751A">
        <w:rPr>
          <w:rFonts w:ascii="Times New Roman" w:eastAsia="Times New Roman" w:hAnsi="Times New Roman" w:cs="Times New Roman"/>
          <w:b/>
          <w:bCs/>
          <w:color w:val="000000" w:themeColor="text1"/>
          <w:sz w:val="24"/>
          <w:szCs w:val="24"/>
          <w:bdr w:val="none" w:sz="0" w:space="0" w:color="auto" w:frame="1"/>
        </w:rPr>
        <w:t xml:space="preserve">           </w:t>
      </w:r>
      <w:r w:rsidRPr="00E7751A">
        <w:rPr>
          <w:rFonts w:ascii="Times New Roman" w:eastAsia="Times New Roman" w:hAnsi="Times New Roman" w:cs="Times New Roman"/>
          <w:b/>
          <w:bCs/>
          <w:color w:val="000000" w:themeColor="text1"/>
          <w:sz w:val="24"/>
          <w:szCs w:val="24"/>
          <w:bdr w:val="none" w:sz="0" w:space="0" w:color="auto" w:frame="1"/>
        </w:rPr>
        <w:t>– 3 CREDIT UNITS</w:t>
      </w:r>
    </w:p>
    <w:p w:rsidR="00420A08" w:rsidRPr="00E7751A" w:rsidRDefault="00420A08" w:rsidP="00420A08">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7751A">
        <w:rPr>
          <w:rFonts w:ascii="Times New Roman" w:eastAsia="Times New Roman" w:hAnsi="Times New Roman" w:cs="Times New Roman"/>
          <w:color w:val="000000" w:themeColor="text1"/>
          <w:sz w:val="24"/>
          <w:szCs w:val="24"/>
        </w:rPr>
        <w:t>Learning and observing book keeping processes in practice. Closely learning and participating in the process of financial reporting from handling of source documents to presentation of financial statements. Offer suggestions and recommendations on how to improve the accounting process.</w:t>
      </w:r>
    </w:p>
    <w:p w:rsidR="00420A08" w:rsidRPr="00E7751A" w:rsidRDefault="00420A08" w:rsidP="00420A08">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7751A">
        <w:rPr>
          <w:rFonts w:ascii="Times New Roman" w:eastAsia="Times New Roman" w:hAnsi="Times New Roman" w:cs="Times New Roman"/>
          <w:color w:val="000000" w:themeColor="text1"/>
          <w:sz w:val="24"/>
          <w:szCs w:val="24"/>
        </w:rPr>
        <w:t> </w:t>
      </w:r>
    </w:p>
    <w:p w:rsidR="00420A08" w:rsidRPr="00E7751A" w:rsidRDefault="00420A08" w:rsidP="00420A08">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7751A">
        <w:rPr>
          <w:rFonts w:ascii="Times New Roman" w:eastAsia="Times New Roman" w:hAnsi="Times New Roman" w:cs="Times New Roman"/>
          <w:b/>
          <w:bCs/>
          <w:color w:val="000000" w:themeColor="text1"/>
          <w:sz w:val="24"/>
          <w:szCs w:val="24"/>
          <w:bdr w:val="none" w:sz="0" w:space="0" w:color="auto" w:frame="1"/>
        </w:rPr>
        <w:t xml:space="preserve">BFN 304: FINANCIAL SYSTEMS </w:t>
      </w:r>
      <w:r w:rsidR="00E574F5" w:rsidRPr="00E7751A">
        <w:rPr>
          <w:rFonts w:ascii="Times New Roman" w:eastAsia="Times New Roman" w:hAnsi="Times New Roman" w:cs="Times New Roman"/>
          <w:b/>
          <w:bCs/>
          <w:color w:val="000000" w:themeColor="text1"/>
          <w:sz w:val="24"/>
          <w:szCs w:val="24"/>
          <w:bdr w:val="none" w:sz="0" w:space="0" w:color="auto" w:frame="1"/>
        </w:rPr>
        <w:t>(C)</w:t>
      </w:r>
      <w:r w:rsidR="00CF5FF4" w:rsidRPr="00E7751A">
        <w:rPr>
          <w:rFonts w:ascii="Times New Roman" w:eastAsia="Times New Roman" w:hAnsi="Times New Roman" w:cs="Times New Roman"/>
          <w:b/>
          <w:bCs/>
          <w:color w:val="000000" w:themeColor="text1"/>
          <w:sz w:val="24"/>
          <w:szCs w:val="24"/>
          <w:bdr w:val="none" w:sz="0" w:space="0" w:color="auto" w:frame="1"/>
        </w:rPr>
        <w:t xml:space="preserve">     </w:t>
      </w:r>
      <w:r w:rsidRPr="00E7751A">
        <w:rPr>
          <w:rFonts w:ascii="Times New Roman" w:eastAsia="Times New Roman" w:hAnsi="Times New Roman" w:cs="Times New Roman"/>
          <w:b/>
          <w:bCs/>
          <w:color w:val="000000" w:themeColor="text1"/>
          <w:sz w:val="24"/>
          <w:szCs w:val="24"/>
          <w:bdr w:val="none" w:sz="0" w:space="0" w:color="auto" w:frame="1"/>
        </w:rPr>
        <w:t>– 2 CREDIT UNITS</w:t>
      </w:r>
    </w:p>
    <w:p w:rsidR="00420A08" w:rsidRPr="00E7751A" w:rsidRDefault="00420A08" w:rsidP="00420A08">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7751A">
        <w:rPr>
          <w:rFonts w:ascii="Times New Roman" w:eastAsia="Times New Roman" w:hAnsi="Times New Roman" w:cs="Times New Roman"/>
          <w:color w:val="000000" w:themeColor="text1"/>
          <w:sz w:val="24"/>
          <w:szCs w:val="24"/>
        </w:rPr>
        <w:t>The Central Bank, Commercial Banks, Merchant Banks, Development Banks, Investment Companies, Insurance Companies etc.  Role, Function, Evolution, Structure and Performance.  Rural Banking, Marketing of Bank Services.  Financial Markets.  Role, Functions, Structure and Performance.  Comparative Banking and Financial Systems.  International Financial System.  Universal banks.</w:t>
      </w:r>
    </w:p>
    <w:p w:rsidR="00420A08" w:rsidRPr="00E7751A" w:rsidRDefault="00420A08" w:rsidP="00420A08">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7751A">
        <w:rPr>
          <w:rFonts w:ascii="Times New Roman" w:eastAsia="Times New Roman" w:hAnsi="Times New Roman" w:cs="Times New Roman"/>
          <w:color w:val="000000" w:themeColor="text1"/>
          <w:sz w:val="24"/>
          <w:szCs w:val="24"/>
        </w:rPr>
        <w:t> </w:t>
      </w:r>
    </w:p>
    <w:p w:rsidR="00420A08" w:rsidRPr="00E7751A" w:rsidRDefault="00420A08" w:rsidP="00420A08">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7751A">
        <w:rPr>
          <w:rFonts w:ascii="Times New Roman" w:eastAsia="Times New Roman" w:hAnsi="Times New Roman" w:cs="Times New Roman"/>
          <w:b/>
          <w:bCs/>
          <w:color w:val="000000" w:themeColor="text1"/>
          <w:sz w:val="24"/>
          <w:szCs w:val="24"/>
          <w:bdr w:val="none" w:sz="0" w:space="0" w:color="auto" w:frame="1"/>
        </w:rPr>
        <w:t>MKT</w:t>
      </w:r>
      <w:r w:rsidR="00692E6D" w:rsidRPr="00E7751A">
        <w:rPr>
          <w:rFonts w:ascii="Times New Roman" w:eastAsia="Times New Roman" w:hAnsi="Times New Roman" w:cs="Times New Roman"/>
          <w:b/>
          <w:bCs/>
          <w:color w:val="000000" w:themeColor="text1"/>
          <w:sz w:val="24"/>
          <w:szCs w:val="24"/>
          <w:bdr w:val="none" w:sz="0" w:space="0" w:color="auto" w:frame="1"/>
        </w:rPr>
        <w:t xml:space="preserve"> </w:t>
      </w:r>
      <w:r w:rsidRPr="00E7751A">
        <w:rPr>
          <w:rFonts w:ascii="Times New Roman" w:eastAsia="Times New Roman" w:hAnsi="Times New Roman" w:cs="Times New Roman"/>
          <w:b/>
          <w:bCs/>
          <w:color w:val="000000" w:themeColor="text1"/>
          <w:sz w:val="24"/>
          <w:szCs w:val="24"/>
          <w:bdr w:val="none" w:sz="0" w:space="0" w:color="auto" w:frame="1"/>
        </w:rPr>
        <w:t>306: DISTRIBUTION AND SALES MANAGEMENT</w:t>
      </w:r>
      <w:r w:rsidR="00E574F5" w:rsidRPr="00E7751A">
        <w:rPr>
          <w:rFonts w:ascii="Times New Roman" w:eastAsia="Times New Roman" w:hAnsi="Times New Roman" w:cs="Times New Roman"/>
          <w:b/>
          <w:bCs/>
          <w:color w:val="000000" w:themeColor="text1"/>
          <w:sz w:val="24"/>
          <w:szCs w:val="24"/>
          <w:bdr w:val="none" w:sz="0" w:space="0" w:color="auto" w:frame="1"/>
        </w:rPr>
        <w:t xml:space="preserve"> (C)</w:t>
      </w:r>
      <w:r w:rsidR="00CF5FF4" w:rsidRPr="00E7751A">
        <w:rPr>
          <w:rFonts w:ascii="Times New Roman" w:eastAsia="Times New Roman" w:hAnsi="Times New Roman" w:cs="Times New Roman"/>
          <w:b/>
          <w:bCs/>
          <w:color w:val="000000" w:themeColor="text1"/>
          <w:sz w:val="24"/>
          <w:szCs w:val="24"/>
          <w:bdr w:val="none" w:sz="0" w:space="0" w:color="auto" w:frame="1"/>
        </w:rPr>
        <w:t xml:space="preserve"> </w:t>
      </w:r>
      <w:r w:rsidR="003C4F06" w:rsidRPr="00E7751A">
        <w:rPr>
          <w:rFonts w:ascii="Times New Roman" w:eastAsia="Times New Roman" w:hAnsi="Times New Roman" w:cs="Times New Roman"/>
          <w:b/>
          <w:bCs/>
          <w:color w:val="000000" w:themeColor="text1"/>
          <w:sz w:val="24"/>
          <w:szCs w:val="24"/>
          <w:bdr w:val="none" w:sz="0" w:space="0" w:color="auto" w:frame="1"/>
        </w:rPr>
        <w:t xml:space="preserve"> </w:t>
      </w:r>
      <w:r w:rsidR="00CF5FF4" w:rsidRPr="00E7751A">
        <w:rPr>
          <w:rFonts w:ascii="Times New Roman" w:eastAsia="Times New Roman" w:hAnsi="Times New Roman" w:cs="Times New Roman"/>
          <w:b/>
          <w:bCs/>
          <w:color w:val="000000" w:themeColor="text1"/>
          <w:sz w:val="24"/>
          <w:szCs w:val="24"/>
          <w:bdr w:val="none" w:sz="0" w:space="0" w:color="auto" w:frame="1"/>
        </w:rPr>
        <w:t xml:space="preserve"> - </w:t>
      </w:r>
      <w:r w:rsidR="00E574F5" w:rsidRPr="00E7751A">
        <w:rPr>
          <w:rFonts w:ascii="Times New Roman" w:eastAsia="Times New Roman" w:hAnsi="Times New Roman" w:cs="Times New Roman"/>
          <w:b/>
          <w:bCs/>
          <w:color w:val="000000" w:themeColor="text1"/>
          <w:sz w:val="24"/>
          <w:szCs w:val="24"/>
          <w:bdr w:val="none" w:sz="0" w:space="0" w:color="auto" w:frame="1"/>
        </w:rPr>
        <w:t>2 CREDIT UNITS</w:t>
      </w:r>
    </w:p>
    <w:p w:rsidR="00420A08" w:rsidRPr="00E7751A" w:rsidRDefault="00420A08" w:rsidP="00420A08">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7751A">
        <w:rPr>
          <w:rFonts w:ascii="Times New Roman" w:eastAsia="Times New Roman" w:hAnsi="Times New Roman" w:cs="Times New Roman"/>
          <w:color w:val="000000" w:themeColor="text1"/>
          <w:sz w:val="24"/>
          <w:szCs w:val="24"/>
        </w:rPr>
        <w:t>(</w:t>
      </w:r>
      <w:proofErr w:type="spellStart"/>
      <w:r w:rsidRPr="00E7751A">
        <w:rPr>
          <w:rFonts w:ascii="Times New Roman" w:eastAsia="Times New Roman" w:hAnsi="Times New Roman" w:cs="Times New Roman"/>
          <w:color w:val="000000" w:themeColor="text1"/>
          <w:sz w:val="24"/>
          <w:szCs w:val="24"/>
        </w:rPr>
        <w:t>i</w:t>
      </w:r>
      <w:proofErr w:type="spellEnd"/>
      <w:r w:rsidRPr="00E7751A">
        <w:rPr>
          <w:rFonts w:ascii="Times New Roman" w:eastAsia="Times New Roman" w:hAnsi="Times New Roman" w:cs="Times New Roman"/>
          <w:color w:val="000000" w:themeColor="text1"/>
          <w:sz w:val="24"/>
          <w:szCs w:val="24"/>
        </w:rPr>
        <w:t>) </w:t>
      </w:r>
      <w:r w:rsidRPr="00E7751A">
        <w:rPr>
          <w:rFonts w:ascii="Times New Roman" w:eastAsia="Times New Roman" w:hAnsi="Times New Roman" w:cs="Times New Roman"/>
          <w:b/>
          <w:bCs/>
          <w:color w:val="000000" w:themeColor="text1"/>
          <w:sz w:val="24"/>
          <w:szCs w:val="24"/>
          <w:bdr w:val="none" w:sz="0" w:space="0" w:color="auto" w:frame="1"/>
        </w:rPr>
        <w:t>Sales Management and Control: </w:t>
      </w:r>
      <w:r w:rsidRPr="00E7751A">
        <w:rPr>
          <w:rFonts w:ascii="Times New Roman" w:eastAsia="Times New Roman" w:hAnsi="Times New Roman" w:cs="Times New Roman"/>
          <w:color w:val="000000" w:themeColor="text1"/>
          <w:sz w:val="24"/>
          <w:szCs w:val="24"/>
        </w:rPr>
        <w:t>Setting Personal-Selling Objectives, Determining Sales Policies, Formulating Personal-Selling Strategy. (ii) </w:t>
      </w:r>
      <w:proofErr w:type="spellStart"/>
      <w:r w:rsidRPr="00E7751A">
        <w:rPr>
          <w:rFonts w:ascii="Times New Roman" w:eastAsia="Times New Roman" w:hAnsi="Times New Roman" w:cs="Times New Roman"/>
          <w:b/>
          <w:bCs/>
          <w:color w:val="000000" w:themeColor="text1"/>
          <w:sz w:val="24"/>
          <w:szCs w:val="24"/>
          <w:bdr w:val="none" w:sz="0" w:space="0" w:color="auto" w:frame="1"/>
        </w:rPr>
        <w:t>Organising</w:t>
      </w:r>
      <w:proofErr w:type="spellEnd"/>
      <w:r w:rsidRPr="00E7751A">
        <w:rPr>
          <w:rFonts w:ascii="Times New Roman" w:eastAsia="Times New Roman" w:hAnsi="Times New Roman" w:cs="Times New Roman"/>
          <w:b/>
          <w:bCs/>
          <w:color w:val="000000" w:themeColor="text1"/>
          <w:sz w:val="24"/>
          <w:szCs w:val="24"/>
          <w:bdr w:val="none" w:sz="0" w:space="0" w:color="auto" w:frame="1"/>
        </w:rPr>
        <w:t xml:space="preserve"> the Sales Effort: </w:t>
      </w:r>
      <w:r w:rsidRPr="00E7751A">
        <w:rPr>
          <w:rFonts w:ascii="Times New Roman" w:eastAsia="Times New Roman" w:hAnsi="Times New Roman" w:cs="Times New Roman"/>
          <w:color w:val="000000" w:themeColor="text1"/>
          <w:sz w:val="24"/>
          <w:szCs w:val="24"/>
        </w:rPr>
        <w:t>The Sales Executive Jobs. The sales organization, Distributive Network Relations. Sales Forecasting. (iii) </w:t>
      </w:r>
      <w:r w:rsidRPr="00E7751A">
        <w:rPr>
          <w:rFonts w:ascii="Times New Roman" w:eastAsia="Times New Roman" w:hAnsi="Times New Roman" w:cs="Times New Roman"/>
          <w:b/>
          <w:bCs/>
          <w:color w:val="000000" w:themeColor="text1"/>
          <w:sz w:val="24"/>
          <w:szCs w:val="24"/>
          <w:bdr w:val="none" w:sz="0" w:space="0" w:color="auto" w:frame="1"/>
        </w:rPr>
        <w:t>Sales Force Management: </w:t>
      </w:r>
      <w:r w:rsidRPr="00E7751A">
        <w:rPr>
          <w:rFonts w:ascii="Times New Roman" w:eastAsia="Times New Roman" w:hAnsi="Times New Roman" w:cs="Times New Roman"/>
          <w:color w:val="000000" w:themeColor="text1"/>
          <w:sz w:val="24"/>
          <w:szCs w:val="24"/>
        </w:rPr>
        <w:t xml:space="preserve">Personnel Management in the Selling Field, recruiting and Selecting Sales Personnel, Planning and Conducting Sales Training </w:t>
      </w:r>
      <w:proofErr w:type="spellStart"/>
      <w:r w:rsidRPr="00E7751A">
        <w:rPr>
          <w:rFonts w:ascii="Times New Roman" w:eastAsia="Times New Roman" w:hAnsi="Times New Roman" w:cs="Times New Roman"/>
          <w:color w:val="000000" w:themeColor="text1"/>
          <w:sz w:val="24"/>
          <w:szCs w:val="24"/>
        </w:rPr>
        <w:t>Programme</w:t>
      </w:r>
      <w:proofErr w:type="spellEnd"/>
      <w:r w:rsidRPr="00E7751A">
        <w:rPr>
          <w:rFonts w:ascii="Times New Roman" w:eastAsia="Times New Roman" w:hAnsi="Times New Roman" w:cs="Times New Roman"/>
          <w:color w:val="000000" w:themeColor="text1"/>
          <w:sz w:val="24"/>
          <w:szCs w:val="24"/>
        </w:rPr>
        <w:t xml:space="preserve">, Sales Techniques, Motivating the Individual Sales Person, Sales Meeting and Sales Contests, Compensating Sales Personnel, Assigning Sales Personnel to Territories, evaluating and Supervision Sales Personnel. </w:t>
      </w:r>
      <w:proofErr w:type="gramStart"/>
      <w:r w:rsidRPr="00E7751A">
        <w:rPr>
          <w:rFonts w:ascii="Times New Roman" w:eastAsia="Times New Roman" w:hAnsi="Times New Roman" w:cs="Times New Roman"/>
          <w:color w:val="000000" w:themeColor="text1"/>
          <w:sz w:val="24"/>
          <w:szCs w:val="24"/>
        </w:rPr>
        <w:t>(iv) </w:t>
      </w:r>
      <w:r w:rsidRPr="00E7751A">
        <w:rPr>
          <w:rFonts w:ascii="Times New Roman" w:eastAsia="Times New Roman" w:hAnsi="Times New Roman" w:cs="Times New Roman"/>
          <w:b/>
          <w:bCs/>
          <w:color w:val="000000" w:themeColor="text1"/>
          <w:sz w:val="24"/>
          <w:szCs w:val="24"/>
          <w:bdr w:val="none" w:sz="0" w:space="0" w:color="auto" w:frame="1"/>
        </w:rPr>
        <w:t>Controlling</w:t>
      </w:r>
      <w:proofErr w:type="gramEnd"/>
      <w:r w:rsidRPr="00E7751A">
        <w:rPr>
          <w:rFonts w:ascii="Times New Roman" w:eastAsia="Times New Roman" w:hAnsi="Times New Roman" w:cs="Times New Roman"/>
          <w:b/>
          <w:bCs/>
          <w:color w:val="000000" w:themeColor="text1"/>
          <w:sz w:val="24"/>
          <w:szCs w:val="24"/>
          <w:bdr w:val="none" w:sz="0" w:space="0" w:color="auto" w:frame="1"/>
        </w:rPr>
        <w:t xml:space="preserve"> Sales Effort: </w:t>
      </w:r>
      <w:r w:rsidRPr="00E7751A">
        <w:rPr>
          <w:rFonts w:ascii="Times New Roman" w:eastAsia="Times New Roman" w:hAnsi="Times New Roman" w:cs="Times New Roman"/>
          <w:color w:val="000000" w:themeColor="text1"/>
          <w:sz w:val="24"/>
          <w:szCs w:val="24"/>
        </w:rPr>
        <w:t>The Sales Budget, Quotas, Sales Control and Analysis.</w:t>
      </w:r>
    </w:p>
    <w:p w:rsidR="00420A08" w:rsidRPr="00E7751A" w:rsidRDefault="00420A08" w:rsidP="00420A08">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7751A">
        <w:rPr>
          <w:rFonts w:ascii="Times New Roman" w:eastAsia="Times New Roman" w:hAnsi="Times New Roman" w:cs="Times New Roman"/>
          <w:color w:val="000000" w:themeColor="text1"/>
          <w:sz w:val="24"/>
          <w:szCs w:val="24"/>
        </w:rPr>
        <w:t> </w:t>
      </w:r>
    </w:p>
    <w:p w:rsidR="00573522" w:rsidRPr="00E7751A" w:rsidRDefault="007E6EB2" w:rsidP="00420A08">
      <w:pPr>
        <w:shd w:val="clear" w:color="auto" w:fill="FFFFFF"/>
        <w:spacing w:after="0" w:line="240" w:lineRule="auto"/>
        <w:textAlignment w:val="baseline"/>
        <w:rPr>
          <w:rFonts w:ascii="Times New Roman" w:eastAsia="Times New Roman" w:hAnsi="Times New Roman" w:cs="Times New Roman"/>
          <w:b/>
          <w:bCs/>
          <w:color w:val="000000" w:themeColor="text1"/>
          <w:sz w:val="24"/>
          <w:szCs w:val="24"/>
          <w:bdr w:val="none" w:sz="0" w:space="0" w:color="auto" w:frame="1"/>
        </w:rPr>
      </w:pPr>
      <w:r w:rsidRPr="00E7751A">
        <w:rPr>
          <w:rFonts w:ascii="Times New Roman" w:eastAsia="Times New Roman" w:hAnsi="Times New Roman" w:cs="Times New Roman"/>
          <w:b/>
          <w:bCs/>
          <w:color w:val="000000" w:themeColor="text1"/>
          <w:sz w:val="24"/>
          <w:szCs w:val="24"/>
          <w:bdr w:val="none" w:sz="0" w:space="0" w:color="auto" w:frame="1"/>
        </w:rPr>
        <w:t xml:space="preserve">FOURTH YEAR: </w:t>
      </w:r>
      <w:r w:rsidR="0010615C" w:rsidRPr="00E7751A">
        <w:rPr>
          <w:rFonts w:ascii="Times New Roman" w:eastAsia="Times New Roman" w:hAnsi="Times New Roman" w:cs="Times New Roman"/>
          <w:b/>
          <w:bCs/>
          <w:color w:val="000000" w:themeColor="text1"/>
          <w:sz w:val="24"/>
          <w:szCs w:val="24"/>
          <w:bdr w:val="none" w:sz="0" w:space="0" w:color="auto" w:frame="1"/>
        </w:rPr>
        <w:t>1</w:t>
      </w:r>
      <w:r w:rsidR="0010615C" w:rsidRPr="00E7751A">
        <w:rPr>
          <w:rFonts w:ascii="Times New Roman" w:eastAsia="Times New Roman" w:hAnsi="Times New Roman" w:cs="Times New Roman"/>
          <w:b/>
          <w:bCs/>
          <w:color w:val="000000" w:themeColor="text1"/>
          <w:sz w:val="24"/>
          <w:szCs w:val="24"/>
          <w:bdr w:val="none" w:sz="0" w:space="0" w:color="auto" w:frame="1"/>
          <w:vertAlign w:val="superscript"/>
        </w:rPr>
        <w:t>st</w:t>
      </w:r>
      <w:r w:rsidR="0010615C" w:rsidRPr="00E7751A">
        <w:rPr>
          <w:rFonts w:ascii="Times New Roman" w:eastAsia="Times New Roman" w:hAnsi="Times New Roman" w:cs="Times New Roman"/>
          <w:b/>
          <w:bCs/>
          <w:color w:val="000000" w:themeColor="text1"/>
          <w:sz w:val="24"/>
          <w:szCs w:val="24"/>
          <w:bdr w:val="none" w:sz="0" w:space="0" w:color="auto" w:frame="1"/>
        </w:rPr>
        <w:t xml:space="preserve"> Semester</w:t>
      </w:r>
    </w:p>
    <w:p w:rsidR="00573522" w:rsidRPr="00E7751A" w:rsidRDefault="00573522" w:rsidP="00420A08">
      <w:pPr>
        <w:shd w:val="clear" w:color="auto" w:fill="FFFFFF"/>
        <w:spacing w:after="0" w:line="240" w:lineRule="auto"/>
        <w:textAlignment w:val="baseline"/>
        <w:rPr>
          <w:rFonts w:ascii="Times New Roman" w:eastAsia="Times New Roman" w:hAnsi="Times New Roman" w:cs="Times New Roman"/>
          <w:b/>
          <w:bCs/>
          <w:color w:val="000000" w:themeColor="text1"/>
          <w:sz w:val="24"/>
          <w:szCs w:val="24"/>
          <w:bdr w:val="none" w:sz="0" w:space="0" w:color="auto" w:frame="1"/>
        </w:rPr>
      </w:pPr>
    </w:p>
    <w:p w:rsidR="00420A08" w:rsidRPr="00E7751A" w:rsidRDefault="00692E6D" w:rsidP="00420A08">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7751A">
        <w:rPr>
          <w:rFonts w:ascii="Times New Roman" w:eastAsia="Times New Roman" w:hAnsi="Times New Roman" w:cs="Times New Roman"/>
          <w:b/>
          <w:bCs/>
          <w:color w:val="000000" w:themeColor="text1"/>
          <w:sz w:val="24"/>
          <w:szCs w:val="24"/>
          <w:bdr w:val="none" w:sz="0" w:space="0" w:color="auto" w:frame="1"/>
        </w:rPr>
        <w:t>ACC 411: </w:t>
      </w:r>
      <w:r w:rsidR="00420A08" w:rsidRPr="00E7751A">
        <w:rPr>
          <w:rFonts w:ascii="Times New Roman" w:eastAsia="Times New Roman" w:hAnsi="Times New Roman" w:cs="Times New Roman"/>
          <w:b/>
          <w:bCs/>
          <w:color w:val="000000" w:themeColor="text1"/>
          <w:sz w:val="24"/>
          <w:szCs w:val="24"/>
          <w:bdr w:val="none" w:sz="0" w:space="0" w:color="auto" w:frame="1"/>
        </w:rPr>
        <w:t xml:space="preserve">AUDITING II </w:t>
      </w:r>
      <w:r w:rsidR="009F5AFC" w:rsidRPr="00E7751A">
        <w:rPr>
          <w:rFonts w:ascii="Times New Roman" w:eastAsia="Times New Roman" w:hAnsi="Times New Roman" w:cs="Times New Roman"/>
          <w:b/>
          <w:bCs/>
          <w:color w:val="000000" w:themeColor="text1"/>
          <w:sz w:val="24"/>
          <w:szCs w:val="24"/>
          <w:bdr w:val="none" w:sz="0" w:space="0" w:color="auto" w:frame="1"/>
        </w:rPr>
        <w:t xml:space="preserve">(C)    </w:t>
      </w:r>
      <w:r w:rsidR="00420A08" w:rsidRPr="00E7751A">
        <w:rPr>
          <w:rFonts w:ascii="Times New Roman" w:eastAsia="Times New Roman" w:hAnsi="Times New Roman" w:cs="Times New Roman"/>
          <w:b/>
          <w:bCs/>
          <w:color w:val="000000" w:themeColor="text1"/>
          <w:sz w:val="24"/>
          <w:szCs w:val="24"/>
          <w:bdr w:val="none" w:sz="0" w:space="0" w:color="auto" w:frame="1"/>
        </w:rPr>
        <w:t>– 3 CREDIT UNITS</w:t>
      </w:r>
    </w:p>
    <w:p w:rsidR="00420A08" w:rsidRPr="00E7751A" w:rsidRDefault="00420A08" w:rsidP="00420A08">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7751A">
        <w:rPr>
          <w:rFonts w:ascii="Times New Roman" w:eastAsia="Times New Roman" w:hAnsi="Times New Roman" w:cs="Times New Roman"/>
          <w:color w:val="000000" w:themeColor="text1"/>
          <w:sz w:val="24"/>
          <w:szCs w:val="24"/>
        </w:rPr>
        <w:lastRenderedPageBreak/>
        <w:t xml:space="preserve">Audit planning and control, Issues in audit practice, Public sector audit, </w:t>
      </w:r>
      <w:proofErr w:type="spellStart"/>
      <w:r w:rsidRPr="00E7751A">
        <w:rPr>
          <w:rFonts w:ascii="Times New Roman" w:eastAsia="Times New Roman" w:hAnsi="Times New Roman" w:cs="Times New Roman"/>
          <w:color w:val="000000" w:themeColor="text1"/>
          <w:sz w:val="24"/>
          <w:szCs w:val="24"/>
        </w:rPr>
        <w:t>specialised</w:t>
      </w:r>
      <w:proofErr w:type="spellEnd"/>
      <w:r w:rsidRPr="00E7751A">
        <w:rPr>
          <w:rFonts w:ascii="Times New Roman" w:eastAsia="Times New Roman" w:hAnsi="Times New Roman" w:cs="Times New Roman"/>
          <w:color w:val="000000" w:themeColor="text1"/>
          <w:sz w:val="24"/>
          <w:szCs w:val="24"/>
        </w:rPr>
        <w:t xml:space="preserve"> audit and investigations, principles and applications of professional ethics, Local and international legislations affecting audits, Quality control in audit and assurance report, Emerging issues in audit and assurance, Information technology issues in advanced audit and assurance.</w:t>
      </w:r>
    </w:p>
    <w:p w:rsidR="00420A08" w:rsidRPr="00E7751A" w:rsidRDefault="00420A08" w:rsidP="00420A08">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7751A">
        <w:rPr>
          <w:rFonts w:ascii="Times New Roman" w:eastAsia="Times New Roman" w:hAnsi="Times New Roman" w:cs="Times New Roman"/>
          <w:color w:val="000000" w:themeColor="text1"/>
          <w:sz w:val="24"/>
          <w:szCs w:val="24"/>
        </w:rPr>
        <w:t> </w:t>
      </w:r>
    </w:p>
    <w:p w:rsidR="00420A08" w:rsidRPr="00E7751A" w:rsidRDefault="00420A08" w:rsidP="00420A08">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7751A">
        <w:rPr>
          <w:rFonts w:ascii="Times New Roman" w:eastAsia="Times New Roman" w:hAnsi="Times New Roman" w:cs="Times New Roman"/>
          <w:color w:val="000000" w:themeColor="text1"/>
          <w:sz w:val="24"/>
          <w:szCs w:val="24"/>
        </w:rPr>
        <w:t> </w:t>
      </w:r>
    </w:p>
    <w:p w:rsidR="00420A08" w:rsidRPr="00E7751A" w:rsidRDefault="00692E6D" w:rsidP="00420A08">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7751A">
        <w:rPr>
          <w:rFonts w:ascii="Times New Roman" w:eastAsia="Times New Roman" w:hAnsi="Times New Roman" w:cs="Times New Roman"/>
          <w:b/>
          <w:bCs/>
          <w:color w:val="000000" w:themeColor="text1"/>
          <w:sz w:val="24"/>
          <w:szCs w:val="24"/>
          <w:bdr w:val="none" w:sz="0" w:space="0" w:color="auto" w:frame="1"/>
        </w:rPr>
        <w:t>ACC 419</w:t>
      </w:r>
      <w:r w:rsidR="006902D1" w:rsidRPr="00E7751A">
        <w:rPr>
          <w:rFonts w:ascii="Times New Roman" w:eastAsia="Times New Roman" w:hAnsi="Times New Roman" w:cs="Times New Roman"/>
          <w:b/>
          <w:bCs/>
          <w:color w:val="000000" w:themeColor="text1"/>
          <w:sz w:val="24"/>
          <w:szCs w:val="24"/>
          <w:bdr w:val="none" w:sz="0" w:space="0" w:color="auto" w:frame="1"/>
        </w:rPr>
        <w:t> ADVANCED</w:t>
      </w:r>
      <w:r w:rsidR="00420A08" w:rsidRPr="00E7751A">
        <w:rPr>
          <w:rFonts w:ascii="Times New Roman" w:eastAsia="Times New Roman" w:hAnsi="Times New Roman" w:cs="Times New Roman"/>
          <w:b/>
          <w:bCs/>
          <w:color w:val="000000" w:themeColor="text1"/>
          <w:sz w:val="24"/>
          <w:szCs w:val="24"/>
          <w:bdr w:val="none" w:sz="0" w:space="0" w:color="auto" w:frame="1"/>
        </w:rPr>
        <w:t xml:space="preserve"> FINANCIAL ACCOUNTING </w:t>
      </w:r>
      <w:r w:rsidR="009F5AFC" w:rsidRPr="00E7751A">
        <w:rPr>
          <w:rFonts w:ascii="Times New Roman" w:eastAsia="Times New Roman" w:hAnsi="Times New Roman" w:cs="Times New Roman"/>
          <w:b/>
          <w:bCs/>
          <w:color w:val="000000" w:themeColor="text1"/>
          <w:sz w:val="24"/>
          <w:szCs w:val="24"/>
          <w:bdr w:val="none" w:sz="0" w:space="0" w:color="auto" w:frame="1"/>
        </w:rPr>
        <w:t>(C</w:t>
      </w:r>
      <w:proofErr w:type="gramStart"/>
      <w:r w:rsidR="009F5AFC" w:rsidRPr="00E7751A">
        <w:rPr>
          <w:rFonts w:ascii="Times New Roman" w:eastAsia="Times New Roman" w:hAnsi="Times New Roman" w:cs="Times New Roman"/>
          <w:b/>
          <w:bCs/>
          <w:color w:val="000000" w:themeColor="text1"/>
          <w:sz w:val="24"/>
          <w:szCs w:val="24"/>
          <w:bdr w:val="none" w:sz="0" w:space="0" w:color="auto" w:frame="1"/>
        </w:rPr>
        <w:t xml:space="preserve">)  </w:t>
      </w:r>
      <w:r w:rsidR="00420A08" w:rsidRPr="00E7751A">
        <w:rPr>
          <w:rFonts w:ascii="Times New Roman" w:eastAsia="Times New Roman" w:hAnsi="Times New Roman" w:cs="Times New Roman"/>
          <w:b/>
          <w:bCs/>
          <w:color w:val="000000" w:themeColor="text1"/>
          <w:sz w:val="24"/>
          <w:szCs w:val="24"/>
          <w:bdr w:val="none" w:sz="0" w:space="0" w:color="auto" w:frame="1"/>
        </w:rPr>
        <w:t>–</w:t>
      </w:r>
      <w:proofErr w:type="gramEnd"/>
      <w:r w:rsidR="00420A08" w:rsidRPr="00E7751A">
        <w:rPr>
          <w:rFonts w:ascii="Times New Roman" w:eastAsia="Times New Roman" w:hAnsi="Times New Roman" w:cs="Times New Roman"/>
          <w:b/>
          <w:bCs/>
          <w:color w:val="000000" w:themeColor="text1"/>
          <w:sz w:val="24"/>
          <w:szCs w:val="24"/>
          <w:bdr w:val="none" w:sz="0" w:space="0" w:color="auto" w:frame="1"/>
        </w:rPr>
        <w:t xml:space="preserve"> 3 CREDIT UNITS</w:t>
      </w:r>
    </w:p>
    <w:p w:rsidR="00420A08" w:rsidRPr="00E7751A" w:rsidRDefault="00420A08" w:rsidP="00420A08">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7751A">
        <w:rPr>
          <w:rFonts w:ascii="Times New Roman" w:eastAsia="Times New Roman" w:hAnsi="Times New Roman" w:cs="Times New Roman"/>
          <w:color w:val="000000" w:themeColor="text1"/>
          <w:sz w:val="24"/>
          <w:szCs w:val="24"/>
        </w:rPr>
        <w:t xml:space="preserve">Review of Company Accounts. Group accounts – preparation of consolidated accounts, elimination of intra-group balances and profit on intra-group transactions. Treatment of non-controlling interest, and cost of control. Accounting problems of group companies including multinationals takeovers, mergers, reconstructions, reorganizations, associate companies. Accounting for acquisitions and mergers. Accounting for foreign operations – Foreign branches/-affiliates, methods of conversion etc. Valuation of share and business – going concern and break-up basis. Bankruptcy and Insolvency – requirements of the statute and accounting for bankruptcy and insolvency. Accounting for specialized transactions; Joint ventures, Hire-purchases, Goods on sales or return, Royalties, Containers, Consignments, Investments and Securities, Bills of Exchange and Pension Fund. Accounting for Banks and Insurance Industries, with special reference to relevant legislation. Interpretation </w:t>
      </w:r>
      <w:proofErr w:type="spellStart"/>
      <w:r w:rsidRPr="00E7751A">
        <w:rPr>
          <w:rFonts w:ascii="Times New Roman" w:eastAsia="Times New Roman" w:hAnsi="Times New Roman" w:cs="Times New Roman"/>
          <w:color w:val="000000" w:themeColor="text1"/>
          <w:sz w:val="24"/>
          <w:szCs w:val="24"/>
        </w:rPr>
        <w:t>o</w:t>
      </w:r>
      <w:proofErr w:type="spellEnd"/>
      <w:r w:rsidRPr="00E7751A">
        <w:rPr>
          <w:rFonts w:ascii="Times New Roman" w:eastAsia="Times New Roman" w:hAnsi="Times New Roman" w:cs="Times New Roman"/>
          <w:color w:val="000000" w:themeColor="text1"/>
          <w:sz w:val="24"/>
          <w:szCs w:val="24"/>
        </w:rPr>
        <w:t xml:space="preserve"> financial statements – ratio analysis for working capital and statement of cash flows; and objectives of disclosure.</w:t>
      </w:r>
    </w:p>
    <w:p w:rsidR="00420A08" w:rsidRPr="00E7751A" w:rsidRDefault="00420A08" w:rsidP="00420A08">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7751A">
        <w:rPr>
          <w:rFonts w:ascii="Times New Roman" w:eastAsia="Times New Roman" w:hAnsi="Times New Roman" w:cs="Times New Roman"/>
          <w:color w:val="000000" w:themeColor="text1"/>
          <w:sz w:val="24"/>
          <w:szCs w:val="24"/>
        </w:rPr>
        <w:t> </w:t>
      </w:r>
    </w:p>
    <w:p w:rsidR="00420A08" w:rsidRPr="00E7751A" w:rsidRDefault="00420A08" w:rsidP="00420A08">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7751A">
        <w:rPr>
          <w:rFonts w:ascii="Times New Roman" w:eastAsia="Times New Roman" w:hAnsi="Times New Roman" w:cs="Times New Roman"/>
          <w:b/>
          <w:bCs/>
          <w:color w:val="000000" w:themeColor="text1"/>
          <w:sz w:val="24"/>
          <w:szCs w:val="24"/>
          <w:bdr w:val="none" w:sz="0" w:space="0" w:color="auto" w:frame="1"/>
        </w:rPr>
        <w:t xml:space="preserve">BFN411: PUBLIC FINANCIAL MANAGEMENT </w:t>
      </w:r>
      <w:r w:rsidR="009F5AFC" w:rsidRPr="00E7751A">
        <w:rPr>
          <w:rFonts w:ascii="Times New Roman" w:eastAsia="Times New Roman" w:hAnsi="Times New Roman" w:cs="Times New Roman"/>
          <w:b/>
          <w:bCs/>
          <w:color w:val="000000" w:themeColor="text1"/>
          <w:sz w:val="24"/>
          <w:szCs w:val="24"/>
          <w:bdr w:val="none" w:sz="0" w:space="0" w:color="auto" w:frame="1"/>
        </w:rPr>
        <w:t xml:space="preserve">(C)     </w:t>
      </w:r>
      <w:r w:rsidRPr="00E7751A">
        <w:rPr>
          <w:rFonts w:ascii="Times New Roman" w:eastAsia="Times New Roman" w:hAnsi="Times New Roman" w:cs="Times New Roman"/>
          <w:b/>
          <w:bCs/>
          <w:color w:val="000000" w:themeColor="text1"/>
          <w:sz w:val="24"/>
          <w:szCs w:val="24"/>
          <w:bdr w:val="none" w:sz="0" w:space="0" w:color="auto" w:frame="1"/>
        </w:rPr>
        <w:t>– 3 CREDIT UNITS</w:t>
      </w:r>
    </w:p>
    <w:p w:rsidR="00420A08" w:rsidRPr="00E7751A" w:rsidRDefault="00420A08" w:rsidP="00420A08">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7751A">
        <w:rPr>
          <w:rFonts w:ascii="Times New Roman" w:eastAsia="Times New Roman" w:hAnsi="Times New Roman" w:cs="Times New Roman"/>
          <w:color w:val="000000" w:themeColor="text1"/>
          <w:sz w:val="24"/>
          <w:szCs w:val="24"/>
        </w:rPr>
        <w:t xml:space="preserve">Environmental and Distinguishing Characteristics of Government and Institutional Accounting: State and Local Government </w:t>
      </w:r>
      <w:proofErr w:type="spellStart"/>
      <w:r w:rsidRPr="00E7751A">
        <w:rPr>
          <w:rFonts w:ascii="Times New Roman" w:eastAsia="Times New Roman" w:hAnsi="Times New Roman" w:cs="Times New Roman"/>
          <w:color w:val="000000" w:themeColor="text1"/>
          <w:sz w:val="24"/>
          <w:szCs w:val="24"/>
        </w:rPr>
        <w:t>Organisation</w:t>
      </w:r>
      <w:proofErr w:type="spellEnd"/>
      <w:r w:rsidRPr="00E7751A">
        <w:rPr>
          <w:rFonts w:ascii="Times New Roman" w:eastAsia="Times New Roman" w:hAnsi="Times New Roman" w:cs="Times New Roman"/>
          <w:color w:val="000000" w:themeColor="text1"/>
          <w:sz w:val="24"/>
          <w:szCs w:val="24"/>
        </w:rPr>
        <w:t xml:space="preserve"> for Financial Management; Special Methods of Accounting within the Legal and Financial Constraints for ; Local Government, Hospitals, and state-owned Companies; Planning in the Public Sector; Planning Programming, Budgeting, Accounting and the Budget Process; Problems of Developing Output. Measure and quantification of effectiveness; Control and Accountability; Control, Government Control; Reporting and Auditing in the Public Sector; Accountability to the Electorate.</w:t>
      </w:r>
    </w:p>
    <w:p w:rsidR="00420A08" w:rsidRPr="00E7751A" w:rsidRDefault="00420A08" w:rsidP="00420A08">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7751A">
        <w:rPr>
          <w:rFonts w:ascii="Times New Roman" w:eastAsia="Times New Roman" w:hAnsi="Times New Roman" w:cs="Times New Roman"/>
          <w:color w:val="000000" w:themeColor="text1"/>
          <w:sz w:val="24"/>
          <w:szCs w:val="24"/>
        </w:rPr>
        <w:t> </w:t>
      </w:r>
    </w:p>
    <w:p w:rsidR="00420A08" w:rsidRPr="00E7751A" w:rsidRDefault="00692E6D" w:rsidP="00420A08">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7751A">
        <w:rPr>
          <w:rFonts w:ascii="Times New Roman" w:eastAsia="Times New Roman" w:hAnsi="Times New Roman" w:cs="Times New Roman"/>
          <w:b/>
          <w:bCs/>
          <w:color w:val="000000" w:themeColor="text1"/>
          <w:sz w:val="24"/>
          <w:szCs w:val="24"/>
          <w:bdr w:val="none" w:sz="0" w:space="0" w:color="auto" w:frame="1"/>
        </w:rPr>
        <w:t>BUS 401:  </w:t>
      </w:r>
      <w:r w:rsidR="00420A08" w:rsidRPr="00E7751A">
        <w:rPr>
          <w:rFonts w:ascii="Times New Roman" w:eastAsia="Times New Roman" w:hAnsi="Times New Roman" w:cs="Times New Roman"/>
          <w:b/>
          <w:bCs/>
          <w:color w:val="000000" w:themeColor="text1"/>
          <w:sz w:val="24"/>
          <w:szCs w:val="24"/>
          <w:bdr w:val="none" w:sz="0" w:space="0" w:color="auto" w:frame="1"/>
        </w:rPr>
        <w:t xml:space="preserve">MANAGEMENT INFORMATION SYSTEM </w:t>
      </w:r>
      <w:r w:rsidR="009F5AFC" w:rsidRPr="00E7751A">
        <w:rPr>
          <w:rFonts w:ascii="Times New Roman" w:eastAsia="Times New Roman" w:hAnsi="Times New Roman" w:cs="Times New Roman"/>
          <w:b/>
          <w:bCs/>
          <w:color w:val="000000" w:themeColor="text1"/>
          <w:sz w:val="24"/>
          <w:szCs w:val="24"/>
          <w:bdr w:val="none" w:sz="0" w:space="0" w:color="auto" w:frame="1"/>
        </w:rPr>
        <w:t xml:space="preserve">(C) </w:t>
      </w:r>
      <w:r w:rsidR="00420A08" w:rsidRPr="00E7751A">
        <w:rPr>
          <w:rFonts w:ascii="Times New Roman" w:eastAsia="Times New Roman" w:hAnsi="Times New Roman" w:cs="Times New Roman"/>
          <w:b/>
          <w:bCs/>
          <w:color w:val="000000" w:themeColor="text1"/>
          <w:sz w:val="24"/>
          <w:szCs w:val="24"/>
          <w:bdr w:val="none" w:sz="0" w:space="0" w:color="auto" w:frame="1"/>
        </w:rPr>
        <w:t>– 3 CREDIT UNITS</w:t>
      </w:r>
    </w:p>
    <w:p w:rsidR="00420A08" w:rsidRPr="00E7751A" w:rsidRDefault="00420A08" w:rsidP="00420A08">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7751A">
        <w:rPr>
          <w:rFonts w:ascii="Times New Roman" w:eastAsia="Times New Roman" w:hAnsi="Times New Roman" w:cs="Times New Roman"/>
          <w:color w:val="000000" w:themeColor="text1"/>
          <w:sz w:val="24"/>
          <w:szCs w:val="24"/>
        </w:rPr>
        <w:t>Introduction to, and Fundamentals of Data Processing –brief history and conventional data processing methods; Manual methods and mechanized methods. Classification of systems and their relative merits. Closed loop and open loop systems: effect on time-lag; the total system approach and objectives; total systems and subsystems. Data processing and Managem</w:t>
      </w:r>
      <w:r w:rsidR="009F5AFC" w:rsidRPr="00E7751A">
        <w:rPr>
          <w:rFonts w:ascii="Times New Roman" w:eastAsia="Times New Roman" w:hAnsi="Times New Roman" w:cs="Times New Roman"/>
          <w:color w:val="000000" w:themeColor="text1"/>
          <w:sz w:val="24"/>
          <w:szCs w:val="24"/>
        </w:rPr>
        <w:t>ent Information Systems (MIS). T</w:t>
      </w:r>
      <w:r w:rsidRPr="00E7751A">
        <w:rPr>
          <w:rFonts w:ascii="Times New Roman" w:eastAsia="Times New Roman" w:hAnsi="Times New Roman" w:cs="Times New Roman"/>
          <w:color w:val="000000" w:themeColor="text1"/>
          <w:sz w:val="24"/>
          <w:szCs w:val="24"/>
        </w:rPr>
        <w:t xml:space="preserve">he organization of MIS including the use of mechanical and electronic accounting machines, flow charting and the principles of systems design and documentation. Managerial uses of the information output as a basis for developing criteria and systems. Information needs of management and design of MIS. Computer and Data Processing – evolution of the Computer and the Computer system Input, output and central processing unit. Hardware and Software, Introduction to common Computer Programming languages used in business (COBOL, FORTRAN, SPSS etc.) Electronic, Data Processing (EDP) methods; batch processing, </w:t>
      </w:r>
      <w:proofErr w:type="spellStart"/>
      <w:r w:rsidRPr="00E7751A">
        <w:rPr>
          <w:rFonts w:ascii="Times New Roman" w:eastAsia="Times New Roman" w:hAnsi="Times New Roman" w:cs="Times New Roman"/>
          <w:color w:val="000000" w:themeColor="text1"/>
          <w:sz w:val="24"/>
          <w:szCs w:val="24"/>
        </w:rPr>
        <w:t>rela</w:t>
      </w:r>
      <w:proofErr w:type="spellEnd"/>
      <w:r w:rsidRPr="00E7751A">
        <w:rPr>
          <w:rFonts w:ascii="Times New Roman" w:eastAsia="Times New Roman" w:hAnsi="Times New Roman" w:cs="Times New Roman"/>
          <w:color w:val="000000" w:themeColor="text1"/>
          <w:sz w:val="24"/>
          <w:szCs w:val="24"/>
        </w:rPr>
        <w:t xml:space="preserve">-time processing and the management of EDP. Business Systems hierarchical structure of </w:t>
      </w:r>
      <w:proofErr w:type="spellStart"/>
      <w:r w:rsidRPr="00E7751A">
        <w:rPr>
          <w:rFonts w:ascii="Times New Roman" w:eastAsia="Times New Roman" w:hAnsi="Times New Roman" w:cs="Times New Roman"/>
          <w:color w:val="000000" w:themeColor="text1"/>
          <w:sz w:val="24"/>
          <w:szCs w:val="24"/>
        </w:rPr>
        <w:t>Organisations</w:t>
      </w:r>
      <w:proofErr w:type="spellEnd"/>
      <w:r w:rsidRPr="00E7751A">
        <w:rPr>
          <w:rFonts w:ascii="Times New Roman" w:eastAsia="Times New Roman" w:hAnsi="Times New Roman" w:cs="Times New Roman"/>
          <w:color w:val="000000" w:themeColor="text1"/>
          <w:sz w:val="24"/>
          <w:szCs w:val="24"/>
        </w:rPr>
        <w:t>; the sub-</w:t>
      </w:r>
      <w:proofErr w:type="spellStart"/>
      <w:r w:rsidRPr="00E7751A">
        <w:rPr>
          <w:rFonts w:ascii="Times New Roman" w:eastAsia="Times New Roman" w:hAnsi="Times New Roman" w:cs="Times New Roman"/>
          <w:color w:val="000000" w:themeColor="text1"/>
          <w:sz w:val="24"/>
          <w:szCs w:val="24"/>
        </w:rPr>
        <w:t>optimisation</w:t>
      </w:r>
      <w:proofErr w:type="spellEnd"/>
      <w:r w:rsidRPr="00E7751A">
        <w:rPr>
          <w:rFonts w:ascii="Times New Roman" w:eastAsia="Times New Roman" w:hAnsi="Times New Roman" w:cs="Times New Roman"/>
          <w:color w:val="000000" w:themeColor="text1"/>
          <w:sz w:val="24"/>
          <w:szCs w:val="24"/>
        </w:rPr>
        <w:t xml:space="preserve"> issue.</w:t>
      </w:r>
    </w:p>
    <w:p w:rsidR="00420A08" w:rsidRPr="00E7751A" w:rsidRDefault="00420A08" w:rsidP="00420A08">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7751A">
        <w:rPr>
          <w:rFonts w:ascii="Times New Roman" w:eastAsia="Times New Roman" w:hAnsi="Times New Roman" w:cs="Times New Roman"/>
          <w:color w:val="000000" w:themeColor="text1"/>
          <w:sz w:val="24"/>
          <w:szCs w:val="24"/>
        </w:rPr>
        <w:t> </w:t>
      </w:r>
    </w:p>
    <w:p w:rsidR="00420A08" w:rsidRPr="00E7751A" w:rsidRDefault="00420A08" w:rsidP="00420A08">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7751A">
        <w:rPr>
          <w:rFonts w:ascii="Times New Roman" w:eastAsia="Times New Roman" w:hAnsi="Times New Roman" w:cs="Times New Roman"/>
          <w:b/>
          <w:bCs/>
          <w:color w:val="000000" w:themeColor="text1"/>
          <w:sz w:val="24"/>
          <w:szCs w:val="24"/>
          <w:bdr w:val="none" w:sz="0" w:space="0" w:color="auto" w:frame="1"/>
        </w:rPr>
        <w:t>FMS</w:t>
      </w:r>
      <w:r w:rsidR="00692E6D" w:rsidRPr="00E7751A">
        <w:rPr>
          <w:rFonts w:ascii="Times New Roman" w:eastAsia="Times New Roman" w:hAnsi="Times New Roman" w:cs="Times New Roman"/>
          <w:b/>
          <w:bCs/>
          <w:color w:val="000000" w:themeColor="text1"/>
          <w:sz w:val="24"/>
          <w:szCs w:val="24"/>
          <w:bdr w:val="none" w:sz="0" w:space="0" w:color="auto" w:frame="1"/>
        </w:rPr>
        <w:t xml:space="preserve"> </w:t>
      </w:r>
      <w:r w:rsidRPr="00E7751A">
        <w:rPr>
          <w:rFonts w:ascii="Times New Roman" w:eastAsia="Times New Roman" w:hAnsi="Times New Roman" w:cs="Times New Roman"/>
          <w:b/>
          <w:bCs/>
          <w:color w:val="000000" w:themeColor="text1"/>
          <w:sz w:val="24"/>
          <w:szCs w:val="24"/>
          <w:bdr w:val="none" w:sz="0" w:space="0" w:color="auto" w:frame="1"/>
        </w:rPr>
        <w:t>427 BUSINESS POLICY AND STRATEGY 1</w:t>
      </w:r>
      <w:r w:rsidR="009F5AFC" w:rsidRPr="00E7751A">
        <w:rPr>
          <w:rFonts w:ascii="Times New Roman" w:eastAsia="Times New Roman" w:hAnsi="Times New Roman" w:cs="Times New Roman"/>
          <w:b/>
          <w:bCs/>
          <w:color w:val="000000" w:themeColor="text1"/>
          <w:sz w:val="24"/>
          <w:szCs w:val="24"/>
          <w:bdr w:val="none" w:sz="0" w:space="0" w:color="auto" w:frame="1"/>
        </w:rPr>
        <w:t xml:space="preserve"> (C)</w:t>
      </w:r>
      <w:r w:rsidR="001354BF" w:rsidRPr="00E7751A">
        <w:rPr>
          <w:rFonts w:ascii="Times New Roman" w:eastAsia="Times New Roman" w:hAnsi="Times New Roman" w:cs="Times New Roman"/>
          <w:b/>
          <w:bCs/>
          <w:color w:val="000000" w:themeColor="text1"/>
          <w:sz w:val="24"/>
          <w:szCs w:val="24"/>
          <w:bdr w:val="none" w:sz="0" w:space="0" w:color="auto" w:frame="1"/>
        </w:rPr>
        <w:t xml:space="preserve"> </w:t>
      </w:r>
      <w:r w:rsidRPr="00E7751A">
        <w:rPr>
          <w:rFonts w:ascii="Times New Roman" w:eastAsia="Times New Roman" w:hAnsi="Times New Roman" w:cs="Times New Roman"/>
          <w:b/>
          <w:bCs/>
          <w:color w:val="000000" w:themeColor="text1"/>
          <w:sz w:val="24"/>
          <w:szCs w:val="24"/>
          <w:bdr w:val="none" w:sz="0" w:space="0" w:color="auto" w:frame="1"/>
        </w:rPr>
        <w:t>- 3 CREDIT UNITS</w:t>
      </w:r>
    </w:p>
    <w:p w:rsidR="00420A08" w:rsidRPr="00E7751A" w:rsidRDefault="00420A08" w:rsidP="00420A08">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7751A">
        <w:rPr>
          <w:rFonts w:ascii="Times New Roman" w:eastAsia="Times New Roman" w:hAnsi="Times New Roman" w:cs="Times New Roman"/>
          <w:color w:val="000000" w:themeColor="text1"/>
          <w:sz w:val="24"/>
          <w:szCs w:val="24"/>
        </w:rPr>
        <w:lastRenderedPageBreak/>
        <w:t xml:space="preserve">Type of business policies; business policy as a field of study; functions and responsibilities of general management; the concept of corporate strategy; concept of strategy in relation to business, corporations and management; linkages between organization and their environments; introducing a formal strategic planning system in a business firm; concepts of policies, decision making, business objectives, performance, criteria, structure and managerial </w:t>
      </w:r>
      <w:proofErr w:type="spellStart"/>
      <w:r w:rsidRPr="00E7751A">
        <w:rPr>
          <w:rFonts w:ascii="Times New Roman" w:eastAsia="Times New Roman" w:hAnsi="Times New Roman" w:cs="Times New Roman"/>
          <w:color w:val="000000" w:themeColor="text1"/>
          <w:sz w:val="24"/>
          <w:szCs w:val="24"/>
        </w:rPr>
        <w:t>behaviours</w:t>
      </w:r>
      <w:proofErr w:type="spellEnd"/>
      <w:r w:rsidRPr="00E7751A">
        <w:rPr>
          <w:rFonts w:ascii="Times New Roman" w:eastAsia="Times New Roman" w:hAnsi="Times New Roman" w:cs="Times New Roman"/>
          <w:color w:val="000000" w:themeColor="text1"/>
          <w:sz w:val="24"/>
          <w:szCs w:val="24"/>
        </w:rPr>
        <w:t>; practice in calculating simple financial and economic indices from business data and other accounting information; learning opportunities and threats, strength s and weaknesses of business system.</w:t>
      </w:r>
    </w:p>
    <w:p w:rsidR="00420A08" w:rsidRPr="00E7751A" w:rsidRDefault="00420A08" w:rsidP="00420A08">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7751A">
        <w:rPr>
          <w:rFonts w:ascii="Times New Roman" w:eastAsia="Times New Roman" w:hAnsi="Times New Roman" w:cs="Times New Roman"/>
          <w:color w:val="000000" w:themeColor="text1"/>
          <w:sz w:val="24"/>
          <w:szCs w:val="24"/>
        </w:rPr>
        <w:t> </w:t>
      </w:r>
    </w:p>
    <w:p w:rsidR="00420A08" w:rsidRPr="00E7751A" w:rsidRDefault="00692E6D" w:rsidP="00420A08">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7751A">
        <w:rPr>
          <w:rFonts w:ascii="Times New Roman" w:eastAsia="Times New Roman" w:hAnsi="Times New Roman" w:cs="Times New Roman"/>
          <w:b/>
          <w:bCs/>
          <w:color w:val="000000" w:themeColor="text1"/>
          <w:sz w:val="24"/>
          <w:szCs w:val="24"/>
          <w:bdr w:val="none" w:sz="0" w:space="0" w:color="auto" w:frame="1"/>
        </w:rPr>
        <w:t>ACC</w:t>
      </w:r>
      <w:r w:rsidR="001354BF" w:rsidRPr="00E7751A">
        <w:rPr>
          <w:rFonts w:ascii="Times New Roman" w:eastAsia="Times New Roman" w:hAnsi="Times New Roman" w:cs="Times New Roman"/>
          <w:b/>
          <w:bCs/>
          <w:color w:val="000000" w:themeColor="text1"/>
          <w:sz w:val="24"/>
          <w:szCs w:val="24"/>
          <w:bdr w:val="none" w:sz="0" w:space="0" w:color="auto" w:frame="1"/>
        </w:rPr>
        <w:t xml:space="preserve"> 418 </w:t>
      </w:r>
      <w:r w:rsidR="00420A08" w:rsidRPr="00E7751A">
        <w:rPr>
          <w:rFonts w:ascii="Times New Roman" w:eastAsia="Times New Roman" w:hAnsi="Times New Roman" w:cs="Times New Roman"/>
          <w:b/>
          <w:bCs/>
          <w:color w:val="000000" w:themeColor="text1"/>
          <w:sz w:val="24"/>
          <w:szCs w:val="24"/>
          <w:bdr w:val="none" w:sz="0" w:space="0" w:color="auto" w:frame="1"/>
        </w:rPr>
        <w:t xml:space="preserve">PUBLIC SECTOR ACCOUNTING AND </w:t>
      </w:r>
      <w:proofErr w:type="gramStart"/>
      <w:r w:rsidR="00420A08" w:rsidRPr="00E7751A">
        <w:rPr>
          <w:rFonts w:ascii="Times New Roman" w:eastAsia="Times New Roman" w:hAnsi="Times New Roman" w:cs="Times New Roman"/>
          <w:b/>
          <w:bCs/>
          <w:color w:val="000000" w:themeColor="text1"/>
          <w:sz w:val="24"/>
          <w:szCs w:val="24"/>
          <w:bdr w:val="none" w:sz="0" w:space="0" w:color="auto" w:frame="1"/>
        </w:rPr>
        <w:t xml:space="preserve">FINANCE </w:t>
      </w:r>
      <w:r w:rsidR="001354BF" w:rsidRPr="00E7751A">
        <w:rPr>
          <w:rFonts w:ascii="Times New Roman" w:eastAsia="Times New Roman" w:hAnsi="Times New Roman" w:cs="Times New Roman"/>
          <w:b/>
          <w:bCs/>
          <w:color w:val="000000" w:themeColor="text1"/>
          <w:sz w:val="24"/>
          <w:szCs w:val="24"/>
          <w:bdr w:val="none" w:sz="0" w:space="0" w:color="auto" w:frame="1"/>
        </w:rPr>
        <w:t xml:space="preserve"> (</w:t>
      </w:r>
      <w:proofErr w:type="gramEnd"/>
      <w:r w:rsidR="001354BF" w:rsidRPr="00E7751A">
        <w:rPr>
          <w:rFonts w:ascii="Times New Roman" w:eastAsia="Times New Roman" w:hAnsi="Times New Roman" w:cs="Times New Roman"/>
          <w:b/>
          <w:bCs/>
          <w:color w:val="000000" w:themeColor="text1"/>
          <w:sz w:val="24"/>
          <w:szCs w:val="24"/>
          <w:bdr w:val="none" w:sz="0" w:space="0" w:color="auto" w:frame="1"/>
        </w:rPr>
        <w:t xml:space="preserve">C)  </w:t>
      </w:r>
      <w:r w:rsidR="00420A08" w:rsidRPr="00E7751A">
        <w:rPr>
          <w:rFonts w:ascii="Times New Roman" w:eastAsia="Times New Roman" w:hAnsi="Times New Roman" w:cs="Times New Roman"/>
          <w:b/>
          <w:bCs/>
          <w:color w:val="000000" w:themeColor="text1"/>
          <w:sz w:val="24"/>
          <w:szCs w:val="24"/>
          <w:bdr w:val="none" w:sz="0" w:space="0" w:color="auto" w:frame="1"/>
        </w:rPr>
        <w:t>–</w:t>
      </w:r>
      <w:r w:rsidRPr="00E7751A">
        <w:rPr>
          <w:rFonts w:ascii="Times New Roman" w:eastAsia="Times New Roman" w:hAnsi="Times New Roman" w:cs="Times New Roman"/>
          <w:color w:val="000000" w:themeColor="text1"/>
          <w:sz w:val="24"/>
          <w:szCs w:val="24"/>
        </w:rPr>
        <w:t xml:space="preserve">  </w:t>
      </w:r>
      <w:r w:rsidR="00420A08" w:rsidRPr="00E7751A">
        <w:rPr>
          <w:rFonts w:ascii="Times New Roman" w:eastAsia="Times New Roman" w:hAnsi="Times New Roman" w:cs="Times New Roman"/>
          <w:b/>
          <w:bCs/>
          <w:color w:val="000000" w:themeColor="text1"/>
          <w:sz w:val="24"/>
          <w:szCs w:val="24"/>
          <w:bdr w:val="none" w:sz="0" w:space="0" w:color="auto" w:frame="1"/>
        </w:rPr>
        <w:t>3 CREDITS UNITS</w:t>
      </w:r>
    </w:p>
    <w:p w:rsidR="00420A08" w:rsidRPr="00E7751A" w:rsidRDefault="00420A08" w:rsidP="00420A08">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7751A">
        <w:rPr>
          <w:rFonts w:ascii="Times New Roman" w:eastAsia="Times New Roman" w:hAnsi="Times New Roman" w:cs="Times New Roman"/>
          <w:color w:val="000000" w:themeColor="text1"/>
          <w:sz w:val="24"/>
          <w:szCs w:val="24"/>
        </w:rPr>
        <w:t xml:space="preserve">Constitutional and regulatory framework of public sector accounting, Government accounting concepts and pronouncements, Sources of government revenue, Financial management cycle in federal, states and local government, Accounting for public sector </w:t>
      </w:r>
      <w:proofErr w:type="spellStart"/>
      <w:r w:rsidRPr="00E7751A">
        <w:rPr>
          <w:rFonts w:ascii="Times New Roman" w:eastAsia="Times New Roman" w:hAnsi="Times New Roman" w:cs="Times New Roman"/>
          <w:color w:val="000000" w:themeColor="text1"/>
          <w:sz w:val="24"/>
          <w:szCs w:val="24"/>
        </w:rPr>
        <w:t>organisations</w:t>
      </w:r>
      <w:proofErr w:type="spellEnd"/>
      <w:r w:rsidRPr="00E7751A">
        <w:rPr>
          <w:rFonts w:ascii="Times New Roman" w:eastAsia="Times New Roman" w:hAnsi="Times New Roman" w:cs="Times New Roman"/>
          <w:color w:val="000000" w:themeColor="text1"/>
          <w:sz w:val="24"/>
          <w:szCs w:val="24"/>
        </w:rPr>
        <w:t>, authorities, parastatals, boards, corporations, agencies and tertiary educational institutions, public finance.</w:t>
      </w:r>
    </w:p>
    <w:p w:rsidR="00420A08" w:rsidRPr="00E7751A" w:rsidRDefault="00420A08" w:rsidP="00420A08">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7751A">
        <w:rPr>
          <w:rFonts w:ascii="Times New Roman" w:eastAsia="Times New Roman" w:hAnsi="Times New Roman" w:cs="Times New Roman"/>
          <w:color w:val="000000" w:themeColor="text1"/>
          <w:sz w:val="24"/>
          <w:szCs w:val="24"/>
        </w:rPr>
        <w:t> </w:t>
      </w:r>
    </w:p>
    <w:p w:rsidR="009C117E" w:rsidRPr="00E7751A" w:rsidRDefault="009C117E" w:rsidP="00420A08">
      <w:pPr>
        <w:shd w:val="clear" w:color="auto" w:fill="FFFFFF"/>
        <w:spacing w:after="0" w:line="240" w:lineRule="auto"/>
        <w:textAlignment w:val="baseline"/>
        <w:rPr>
          <w:rFonts w:ascii="Times New Roman" w:eastAsia="Times New Roman" w:hAnsi="Times New Roman" w:cs="Times New Roman"/>
          <w:b/>
          <w:bCs/>
          <w:color w:val="000000" w:themeColor="text1"/>
          <w:sz w:val="24"/>
          <w:szCs w:val="24"/>
          <w:bdr w:val="none" w:sz="0" w:space="0" w:color="auto" w:frame="1"/>
        </w:rPr>
      </w:pPr>
      <w:r w:rsidRPr="00E7751A">
        <w:rPr>
          <w:rFonts w:ascii="Times New Roman" w:eastAsia="Times New Roman" w:hAnsi="Times New Roman" w:cs="Times New Roman"/>
          <w:b/>
          <w:bCs/>
          <w:color w:val="000000" w:themeColor="text1"/>
          <w:sz w:val="24"/>
          <w:szCs w:val="24"/>
          <w:bdr w:val="none" w:sz="0" w:space="0" w:color="auto" w:frame="1"/>
        </w:rPr>
        <w:t xml:space="preserve">FOURTH YEAR: </w:t>
      </w:r>
      <w:r w:rsidR="0000376F" w:rsidRPr="00E7751A">
        <w:rPr>
          <w:rFonts w:ascii="Times New Roman" w:eastAsia="Times New Roman" w:hAnsi="Times New Roman" w:cs="Times New Roman"/>
          <w:b/>
          <w:bCs/>
          <w:color w:val="000000" w:themeColor="text1"/>
          <w:sz w:val="24"/>
          <w:szCs w:val="24"/>
          <w:bdr w:val="none" w:sz="0" w:space="0" w:color="auto" w:frame="1"/>
        </w:rPr>
        <w:t>2</w:t>
      </w:r>
      <w:r w:rsidR="0000376F" w:rsidRPr="00E7751A">
        <w:rPr>
          <w:rFonts w:ascii="Times New Roman" w:eastAsia="Times New Roman" w:hAnsi="Times New Roman" w:cs="Times New Roman"/>
          <w:b/>
          <w:bCs/>
          <w:color w:val="000000" w:themeColor="text1"/>
          <w:sz w:val="24"/>
          <w:szCs w:val="24"/>
          <w:bdr w:val="none" w:sz="0" w:space="0" w:color="auto" w:frame="1"/>
          <w:vertAlign w:val="superscript"/>
        </w:rPr>
        <w:t>nd</w:t>
      </w:r>
      <w:r w:rsidR="0000376F" w:rsidRPr="00E7751A">
        <w:rPr>
          <w:rFonts w:ascii="Times New Roman" w:eastAsia="Times New Roman" w:hAnsi="Times New Roman" w:cs="Times New Roman"/>
          <w:b/>
          <w:bCs/>
          <w:color w:val="000000" w:themeColor="text1"/>
          <w:sz w:val="24"/>
          <w:szCs w:val="24"/>
          <w:bdr w:val="none" w:sz="0" w:space="0" w:color="auto" w:frame="1"/>
        </w:rPr>
        <w:t xml:space="preserve"> Semester</w:t>
      </w:r>
    </w:p>
    <w:p w:rsidR="009C117E" w:rsidRPr="00E7751A" w:rsidRDefault="009C117E" w:rsidP="00420A08">
      <w:pPr>
        <w:shd w:val="clear" w:color="auto" w:fill="FFFFFF"/>
        <w:spacing w:after="0" w:line="240" w:lineRule="auto"/>
        <w:textAlignment w:val="baseline"/>
        <w:rPr>
          <w:rFonts w:ascii="Times New Roman" w:eastAsia="Times New Roman" w:hAnsi="Times New Roman" w:cs="Times New Roman"/>
          <w:b/>
          <w:bCs/>
          <w:color w:val="000000" w:themeColor="text1"/>
          <w:sz w:val="24"/>
          <w:szCs w:val="24"/>
          <w:bdr w:val="none" w:sz="0" w:space="0" w:color="auto" w:frame="1"/>
        </w:rPr>
      </w:pPr>
    </w:p>
    <w:p w:rsidR="00420A08" w:rsidRPr="00E7751A" w:rsidRDefault="00692E6D" w:rsidP="00420A08">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7751A">
        <w:rPr>
          <w:rFonts w:ascii="Times New Roman" w:eastAsia="Times New Roman" w:hAnsi="Times New Roman" w:cs="Times New Roman"/>
          <w:b/>
          <w:bCs/>
          <w:color w:val="000000" w:themeColor="text1"/>
          <w:sz w:val="24"/>
          <w:szCs w:val="24"/>
          <w:bdr w:val="none" w:sz="0" w:space="0" w:color="auto" w:frame="1"/>
        </w:rPr>
        <w:t>ACC 426: </w:t>
      </w:r>
      <w:r w:rsidR="00420A08" w:rsidRPr="00E7751A">
        <w:rPr>
          <w:rFonts w:ascii="Times New Roman" w:eastAsia="Times New Roman" w:hAnsi="Times New Roman" w:cs="Times New Roman"/>
          <w:b/>
          <w:bCs/>
          <w:color w:val="000000" w:themeColor="text1"/>
          <w:sz w:val="24"/>
          <w:szCs w:val="24"/>
          <w:bdr w:val="none" w:sz="0" w:space="0" w:color="auto" w:frame="1"/>
        </w:rPr>
        <w:t xml:space="preserve">INTERNATIONAL ACCOUNTING </w:t>
      </w:r>
      <w:r w:rsidR="00F15396" w:rsidRPr="00E7751A">
        <w:rPr>
          <w:rFonts w:ascii="Times New Roman" w:eastAsia="Times New Roman" w:hAnsi="Times New Roman" w:cs="Times New Roman"/>
          <w:b/>
          <w:bCs/>
          <w:color w:val="000000" w:themeColor="text1"/>
          <w:sz w:val="24"/>
          <w:szCs w:val="24"/>
          <w:bdr w:val="none" w:sz="0" w:space="0" w:color="auto" w:frame="1"/>
        </w:rPr>
        <w:t xml:space="preserve">(C)     </w:t>
      </w:r>
      <w:r w:rsidR="00420A08" w:rsidRPr="00E7751A">
        <w:rPr>
          <w:rFonts w:ascii="Times New Roman" w:eastAsia="Times New Roman" w:hAnsi="Times New Roman" w:cs="Times New Roman"/>
          <w:b/>
          <w:bCs/>
          <w:color w:val="000000" w:themeColor="text1"/>
          <w:sz w:val="24"/>
          <w:szCs w:val="24"/>
          <w:bdr w:val="none" w:sz="0" w:space="0" w:color="auto" w:frame="1"/>
        </w:rPr>
        <w:t>– 3 CREDIT UNITS</w:t>
      </w:r>
    </w:p>
    <w:p w:rsidR="00420A08" w:rsidRPr="00E7751A" w:rsidRDefault="00420A08" w:rsidP="00420A08">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7751A">
        <w:rPr>
          <w:rFonts w:ascii="Times New Roman" w:eastAsia="Times New Roman" w:hAnsi="Times New Roman" w:cs="Times New Roman"/>
          <w:color w:val="000000" w:themeColor="text1"/>
          <w:sz w:val="24"/>
          <w:szCs w:val="24"/>
        </w:rPr>
        <w:t>Financial Accounting with International Perspective, Factors Influencing Accounting Development, Diversity in Financial Accounting Practices, Global Assessment of Disclosure Practices, Promotion of International Accounting Harmonization, International Accounting Standards Committee, International Financial Reporting Standards, Financial Reporting in the International Environment, The Multinational Corporations, International Financial Statement Analysis, Information Systems for Multinational Planning and Control, Multinational Budgeting, Multinational Control Systems, Performance Evaluation in MNCs, Issues to Consider when Developing MNC Evaluation Systems, Foreign Currency Translation, Translation Methods, International Taxation, United States Taxation of a Foreign Corporation, Multinational Transfer Pricing.</w:t>
      </w:r>
    </w:p>
    <w:p w:rsidR="00420A08" w:rsidRPr="00E7751A" w:rsidRDefault="00420A08" w:rsidP="00420A08">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7751A">
        <w:rPr>
          <w:rFonts w:ascii="Times New Roman" w:eastAsia="Times New Roman" w:hAnsi="Times New Roman" w:cs="Times New Roman"/>
          <w:color w:val="000000" w:themeColor="text1"/>
          <w:sz w:val="24"/>
          <w:szCs w:val="24"/>
        </w:rPr>
        <w:t> </w:t>
      </w:r>
    </w:p>
    <w:p w:rsidR="00420A08" w:rsidRPr="00E7751A" w:rsidRDefault="00420A08" w:rsidP="00420A08">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7751A">
        <w:rPr>
          <w:rFonts w:ascii="Times New Roman" w:eastAsia="Times New Roman" w:hAnsi="Times New Roman" w:cs="Times New Roman"/>
          <w:color w:val="000000" w:themeColor="text1"/>
          <w:sz w:val="24"/>
          <w:szCs w:val="24"/>
        </w:rPr>
        <w:t> </w:t>
      </w:r>
    </w:p>
    <w:p w:rsidR="00420A08" w:rsidRPr="00E7751A" w:rsidRDefault="00692E6D" w:rsidP="00420A08">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7751A">
        <w:rPr>
          <w:rFonts w:ascii="Times New Roman" w:eastAsia="Times New Roman" w:hAnsi="Times New Roman" w:cs="Times New Roman"/>
          <w:b/>
          <w:bCs/>
          <w:color w:val="000000" w:themeColor="text1"/>
          <w:sz w:val="24"/>
          <w:szCs w:val="24"/>
          <w:bdr w:val="none" w:sz="0" w:space="0" w:color="auto" w:frame="1"/>
        </w:rPr>
        <w:t>BUS 406:  </w:t>
      </w:r>
      <w:r w:rsidR="00420A08" w:rsidRPr="00E7751A">
        <w:rPr>
          <w:rFonts w:ascii="Times New Roman" w:eastAsia="Times New Roman" w:hAnsi="Times New Roman" w:cs="Times New Roman"/>
          <w:b/>
          <w:bCs/>
          <w:color w:val="000000" w:themeColor="text1"/>
          <w:sz w:val="24"/>
          <w:szCs w:val="24"/>
          <w:bdr w:val="none" w:sz="0" w:space="0" w:color="auto" w:frame="1"/>
        </w:rPr>
        <w:t xml:space="preserve">ANALYSIS FOR BUSINESS DECISIONS </w:t>
      </w:r>
      <w:r w:rsidR="00684062" w:rsidRPr="00E7751A">
        <w:rPr>
          <w:rFonts w:ascii="Times New Roman" w:eastAsia="Times New Roman" w:hAnsi="Times New Roman" w:cs="Times New Roman"/>
          <w:b/>
          <w:bCs/>
          <w:color w:val="000000" w:themeColor="text1"/>
          <w:sz w:val="24"/>
          <w:szCs w:val="24"/>
          <w:bdr w:val="none" w:sz="0" w:space="0" w:color="auto" w:frame="1"/>
        </w:rPr>
        <w:t xml:space="preserve">(C) </w:t>
      </w:r>
      <w:r w:rsidR="00420A08" w:rsidRPr="00E7751A">
        <w:rPr>
          <w:rFonts w:ascii="Times New Roman" w:eastAsia="Times New Roman" w:hAnsi="Times New Roman" w:cs="Times New Roman"/>
          <w:b/>
          <w:bCs/>
          <w:color w:val="000000" w:themeColor="text1"/>
          <w:sz w:val="24"/>
          <w:szCs w:val="24"/>
          <w:bdr w:val="none" w:sz="0" w:space="0" w:color="auto" w:frame="1"/>
        </w:rPr>
        <w:t>– 3 CREDIT UNITS</w:t>
      </w:r>
    </w:p>
    <w:p w:rsidR="00420A08" w:rsidRPr="00E7751A" w:rsidRDefault="00420A08" w:rsidP="00420A08">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7751A">
        <w:rPr>
          <w:rFonts w:ascii="Times New Roman" w:eastAsia="Times New Roman" w:hAnsi="Times New Roman" w:cs="Times New Roman"/>
          <w:color w:val="000000" w:themeColor="text1"/>
          <w:sz w:val="24"/>
          <w:szCs w:val="24"/>
        </w:rPr>
        <w:t>Elements of decision analysis, types of decision situations, decision trees, operational research, approach to decision analysis, system analysis, modelling in or simulation, cases for or analysis, mathematical programming, transportation model, assignment model, conflict analysis and game theory, project management, other operational research models: inventory replacement, line balancing, routing and sequencing and search.</w:t>
      </w:r>
    </w:p>
    <w:p w:rsidR="00420A08" w:rsidRPr="00E7751A" w:rsidRDefault="00420A08" w:rsidP="00420A08">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7751A">
        <w:rPr>
          <w:rFonts w:ascii="Times New Roman" w:eastAsia="Times New Roman" w:hAnsi="Times New Roman" w:cs="Times New Roman"/>
          <w:color w:val="000000" w:themeColor="text1"/>
          <w:sz w:val="24"/>
          <w:szCs w:val="24"/>
        </w:rPr>
        <w:t> </w:t>
      </w:r>
    </w:p>
    <w:p w:rsidR="00420A08" w:rsidRPr="00E7751A" w:rsidRDefault="00420A08" w:rsidP="00420A08">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7751A">
        <w:rPr>
          <w:rFonts w:ascii="Times New Roman" w:eastAsia="Times New Roman" w:hAnsi="Times New Roman" w:cs="Times New Roman"/>
          <w:b/>
          <w:bCs/>
          <w:color w:val="000000" w:themeColor="text1"/>
          <w:sz w:val="24"/>
          <w:szCs w:val="24"/>
          <w:bdr w:val="none" w:sz="0" w:space="0" w:color="auto" w:frame="1"/>
        </w:rPr>
        <w:t>FMS 428:</w:t>
      </w:r>
      <w:r w:rsidR="00692E6D" w:rsidRPr="00E7751A">
        <w:rPr>
          <w:rFonts w:ascii="Times New Roman" w:eastAsia="Times New Roman" w:hAnsi="Times New Roman" w:cs="Times New Roman"/>
          <w:color w:val="000000" w:themeColor="text1"/>
          <w:sz w:val="24"/>
          <w:szCs w:val="24"/>
        </w:rPr>
        <w:t> </w:t>
      </w:r>
      <w:r w:rsidRPr="00E7751A">
        <w:rPr>
          <w:rFonts w:ascii="Times New Roman" w:eastAsia="Times New Roman" w:hAnsi="Times New Roman" w:cs="Times New Roman"/>
          <w:b/>
          <w:bCs/>
          <w:color w:val="000000" w:themeColor="text1"/>
          <w:sz w:val="24"/>
          <w:szCs w:val="24"/>
          <w:bdr w:val="none" w:sz="0" w:space="0" w:color="auto" w:frame="1"/>
        </w:rPr>
        <w:t xml:space="preserve">BUSINESS POLICY AND STRATEGY 11 </w:t>
      </w:r>
      <w:r w:rsidR="00684062" w:rsidRPr="00E7751A">
        <w:rPr>
          <w:rFonts w:ascii="Times New Roman" w:eastAsia="Times New Roman" w:hAnsi="Times New Roman" w:cs="Times New Roman"/>
          <w:b/>
          <w:bCs/>
          <w:color w:val="000000" w:themeColor="text1"/>
          <w:sz w:val="24"/>
          <w:szCs w:val="24"/>
          <w:bdr w:val="none" w:sz="0" w:space="0" w:color="auto" w:frame="1"/>
        </w:rPr>
        <w:t xml:space="preserve">(C) </w:t>
      </w:r>
      <w:r w:rsidR="00C15EB6" w:rsidRPr="00E7751A">
        <w:rPr>
          <w:rFonts w:ascii="Times New Roman" w:eastAsia="Times New Roman" w:hAnsi="Times New Roman" w:cs="Times New Roman"/>
          <w:b/>
          <w:bCs/>
          <w:color w:val="000000" w:themeColor="text1"/>
          <w:sz w:val="24"/>
          <w:szCs w:val="24"/>
          <w:bdr w:val="none" w:sz="0" w:space="0" w:color="auto" w:frame="1"/>
        </w:rPr>
        <w:t xml:space="preserve">   </w:t>
      </w:r>
      <w:r w:rsidRPr="00E7751A">
        <w:rPr>
          <w:rFonts w:ascii="Times New Roman" w:eastAsia="Times New Roman" w:hAnsi="Times New Roman" w:cs="Times New Roman"/>
          <w:b/>
          <w:bCs/>
          <w:color w:val="000000" w:themeColor="text1"/>
          <w:sz w:val="24"/>
          <w:szCs w:val="24"/>
          <w:bdr w:val="none" w:sz="0" w:space="0" w:color="auto" w:frame="1"/>
        </w:rPr>
        <w:t>– 3 CREDIT UNITS</w:t>
      </w:r>
    </w:p>
    <w:p w:rsidR="00420A08" w:rsidRPr="00E7751A" w:rsidRDefault="00420A08" w:rsidP="00420A08">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7751A">
        <w:rPr>
          <w:rFonts w:ascii="Times New Roman" w:eastAsia="Times New Roman" w:hAnsi="Times New Roman" w:cs="Times New Roman"/>
          <w:b/>
          <w:bCs/>
          <w:i/>
          <w:iCs/>
          <w:color w:val="000000" w:themeColor="text1"/>
          <w:sz w:val="24"/>
          <w:szCs w:val="24"/>
          <w:bdr w:val="none" w:sz="0" w:space="0" w:color="auto" w:frame="1"/>
        </w:rPr>
        <w:t> </w:t>
      </w:r>
      <w:r w:rsidRPr="00E7751A">
        <w:rPr>
          <w:rFonts w:ascii="Times New Roman" w:eastAsia="Times New Roman" w:hAnsi="Times New Roman" w:cs="Times New Roman"/>
          <w:color w:val="000000" w:themeColor="text1"/>
          <w:sz w:val="24"/>
          <w:szCs w:val="24"/>
        </w:rPr>
        <w:t xml:space="preserve">Types of business policies; business policy as a field study; functions and responsibilities of general management;  the concept of corporate strategy; concepts of strategy in relation to business, corporations and management; linkages between organization and their environments; introducing a formal strategic planning system in a business firm; concepts of policies, decision making, business objectives, performance, criteria, structure and managerial </w:t>
      </w:r>
      <w:proofErr w:type="spellStart"/>
      <w:r w:rsidRPr="00E7751A">
        <w:rPr>
          <w:rFonts w:ascii="Times New Roman" w:eastAsia="Times New Roman" w:hAnsi="Times New Roman" w:cs="Times New Roman"/>
          <w:color w:val="000000" w:themeColor="text1"/>
          <w:sz w:val="24"/>
          <w:szCs w:val="24"/>
        </w:rPr>
        <w:t>behaviours</w:t>
      </w:r>
      <w:proofErr w:type="spellEnd"/>
      <w:r w:rsidRPr="00E7751A">
        <w:rPr>
          <w:rFonts w:ascii="Times New Roman" w:eastAsia="Times New Roman" w:hAnsi="Times New Roman" w:cs="Times New Roman"/>
          <w:color w:val="000000" w:themeColor="text1"/>
          <w:sz w:val="24"/>
          <w:szCs w:val="24"/>
        </w:rPr>
        <w:t>; practice in calculating simple financial and economic indices from business data and other accounting information; learning opportunities and threats, strengths and weaknesses of business system.</w:t>
      </w:r>
    </w:p>
    <w:p w:rsidR="009C117E" w:rsidRPr="00E7751A" w:rsidRDefault="009C117E" w:rsidP="00420A08">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rsidR="009C117E" w:rsidRPr="00E7751A" w:rsidRDefault="009C117E" w:rsidP="009C117E">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7751A">
        <w:rPr>
          <w:rFonts w:ascii="Times New Roman" w:eastAsia="Times New Roman" w:hAnsi="Times New Roman" w:cs="Times New Roman"/>
          <w:b/>
          <w:bCs/>
          <w:color w:val="000000" w:themeColor="text1"/>
          <w:sz w:val="24"/>
          <w:szCs w:val="24"/>
          <w:bdr w:val="none" w:sz="0" w:space="0" w:color="auto" w:frame="1"/>
        </w:rPr>
        <w:t xml:space="preserve">ACC 450:  RESEARCH PROJECT </w:t>
      </w:r>
      <w:r w:rsidR="003F3A31" w:rsidRPr="00E7751A">
        <w:rPr>
          <w:rFonts w:ascii="Times New Roman" w:eastAsia="Times New Roman" w:hAnsi="Times New Roman" w:cs="Times New Roman"/>
          <w:b/>
          <w:bCs/>
          <w:color w:val="000000" w:themeColor="text1"/>
          <w:sz w:val="24"/>
          <w:szCs w:val="24"/>
          <w:bdr w:val="none" w:sz="0" w:space="0" w:color="auto" w:frame="1"/>
        </w:rPr>
        <w:t xml:space="preserve">  (C)</w:t>
      </w:r>
      <w:r w:rsidR="00C15EB6" w:rsidRPr="00E7751A">
        <w:rPr>
          <w:rFonts w:ascii="Times New Roman" w:eastAsia="Times New Roman" w:hAnsi="Times New Roman" w:cs="Times New Roman"/>
          <w:b/>
          <w:bCs/>
          <w:color w:val="000000" w:themeColor="text1"/>
          <w:sz w:val="24"/>
          <w:szCs w:val="24"/>
          <w:bdr w:val="none" w:sz="0" w:space="0" w:color="auto" w:frame="1"/>
        </w:rPr>
        <w:t xml:space="preserve">    </w:t>
      </w:r>
      <w:r w:rsidRPr="00E7751A">
        <w:rPr>
          <w:rFonts w:ascii="Times New Roman" w:eastAsia="Times New Roman" w:hAnsi="Times New Roman" w:cs="Times New Roman"/>
          <w:b/>
          <w:bCs/>
          <w:color w:val="000000" w:themeColor="text1"/>
          <w:sz w:val="24"/>
          <w:szCs w:val="24"/>
          <w:bdr w:val="none" w:sz="0" w:space="0" w:color="auto" w:frame="1"/>
        </w:rPr>
        <w:t>– 6 CREDIT UNITS</w:t>
      </w:r>
    </w:p>
    <w:p w:rsidR="009C117E" w:rsidRPr="00E7751A" w:rsidRDefault="009C117E" w:rsidP="009C117E">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7751A">
        <w:rPr>
          <w:rFonts w:ascii="Times New Roman" w:eastAsia="Times New Roman" w:hAnsi="Times New Roman" w:cs="Times New Roman"/>
          <w:color w:val="000000" w:themeColor="text1"/>
          <w:sz w:val="24"/>
          <w:szCs w:val="24"/>
        </w:rPr>
        <w:lastRenderedPageBreak/>
        <w:t xml:space="preserve">Developing students’ skill in </w:t>
      </w:r>
      <w:proofErr w:type="spellStart"/>
      <w:r w:rsidRPr="00E7751A">
        <w:rPr>
          <w:rFonts w:ascii="Times New Roman" w:eastAsia="Times New Roman" w:hAnsi="Times New Roman" w:cs="Times New Roman"/>
          <w:color w:val="000000" w:themeColor="text1"/>
          <w:sz w:val="24"/>
          <w:szCs w:val="24"/>
        </w:rPr>
        <w:t>analysing</w:t>
      </w:r>
      <w:proofErr w:type="spellEnd"/>
      <w:r w:rsidRPr="00E7751A">
        <w:rPr>
          <w:rFonts w:ascii="Times New Roman" w:eastAsia="Times New Roman" w:hAnsi="Times New Roman" w:cs="Times New Roman"/>
          <w:color w:val="000000" w:themeColor="text1"/>
          <w:sz w:val="24"/>
          <w:szCs w:val="24"/>
        </w:rPr>
        <w:t xml:space="preserve"> and writing reports based on an empirical or library study of a specific subject matter or topic in relevant areas of Administration and Management Studies. Students should present a research-based report of not less than 2,000 words at the end of the session.</w:t>
      </w:r>
    </w:p>
    <w:p w:rsidR="009C117E" w:rsidRPr="00E7751A" w:rsidRDefault="009C117E" w:rsidP="00420A08">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7751A">
        <w:rPr>
          <w:rFonts w:ascii="Times New Roman" w:eastAsia="Times New Roman" w:hAnsi="Times New Roman" w:cs="Times New Roman"/>
          <w:color w:val="000000" w:themeColor="text1"/>
          <w:sz w:val="24"/>
          <w:szCs w:val="24"/>
        </w:rPr>
        <w:t xml:space="preserve"> </w:t>
      </w:r>
    </w:p>
    <w:p w:rsidR="00420A08" w:rsidRPr="00E7751A" w:rsidRDefault="00420A08" w:rsidP="00BA413F">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7751A">
        <w:rPr>
          <w:rFonts w:ascii="Times New Roman" w:eastAsia="Times New Roman" w:hAnsi="Times New Roman" w:cs="Times New Roman"/>
          <w:color w:val="000000" w:themeColor="text1"/>
          <w:sz w:val="24"/>
          <w:szCs w:val="24"/>
        </w:rPr>
        <w:t> </w:t>
      </w:r>
      <w:r w:rsidRPr="00E7751A">
        <w:rPr>
          <w:rFonts w:ascii="Times New Roman" w:eastAsia="Times New Roman" w:hAnsi="Times New Roman" w:cs="Times New Roman"/>
          <w:b/>
          <w:bCs/>
          <w:color w:val="000000" w:themeColor="text1"/>
          <w:sz w:val="24"/>
          <w:szCs w:val="24"/>
          <w:bdr w:val="none" w:sz="0" w:space="0" w:color="auto" w:frame="1"/>
        </w:rPr>
        <w:t>INSTRUCTIONAL</w:t>
      </w:r>
      <w:r w:rsidR="00796753" w:rsidRPr="00E7751A">
        <w:rPr>
          <w:rFonts w:ascii="Times New Roman" w:eastAsia="Times New Roman" w:hAnsi="Times New Roman" w:cs="Times New Roman"/>
          <w:b/>
          <w:bCs/>
          <w:color w:val="000000" w:themeColor="text1"/>
          <w:sz w:val="24"/>
          <w:szCs w:val="24"/>
          <w:bdr w:val="none" w:sz="0" w:space="0" w:color="auto" w:frame="1"/>
        </w:rPr>
        <w:t xml:space="preserve"> GRADING</w:t>
      </w:r>
      <w:r w:rsidRPr="00E7751A">
        <w:rPr>
          <w:rFonts w:ascii="Times New Roman" w:eastAsia="Times New Roman" w:hAnsi="Times New Roman" w:cs="Times New Roman"/>
          <w:b/>
          <w:bCs/>
          <w:color w:val="000000" w:themeColor="text1"/>
          <w:sz w:val="24"/>
          <w:szCs w:val="24"/>
          <w:bdr w:val="none" w:sz="0" w:space="0" w:color="auto" w:frame="1"/>
        </w:rPr>
        <w:t xml:space="preserve"> METHODS</w:t>
      </w:r>
    </w:p>
    <w:p w:rsidR="00420A08" w:rsidRPr="00E7751A" w:rsidRDefault="00420A08" w:rsidP="00420A08">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7751A">
        <w:rPr>
          <w:rFonts w:ascii="Times New Roman" w:eastAsia="Times New Roman" w:hAnsi="Times New Roman" w:cs="Times New Roman"/>
          <w:color w:val="000000" w:themeColor="text1"/>
          <w:sz w:val="24"/>
          <w:szCs w:val="24"/>
        </w:rPr>
        <w:t> </w:t>
      </w:r>
    </w:p>
    <w:p w:rsidR="00420A08" w:rsidRPr="00E7751A" w:rsidRDefault="00692E6D" w:rsidP="00420A08">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7751A">
        <w:rPr>
          <w:rFonts w:ascii="Times New Roman" w:eastAsia="Times New Roman" w:hAnsi="Times New Roman" w:cs="Times New Roman"/>
          <w:color w:val="000000" w:themeColor="text1"/>
          <w:sz w:val="24"/>
          <w:szCs w:val="24"/>
        </w:rPr>
        <w:t xml:space="preserve">We are online University that provides a top-notch academic and professional </w:t>
      </w:r>
      <w:proofErr w:type="spellStart"/>
      <w:r w:rsidRPr="00E7751A">
        <w:rPr>
          <w:rFonts w:ascii="Times New Roman" w:eastAsia="Times New Roman" w:hAnsi="Times New Roman" w:cs="Times New Roman"/>
          <w:color w:val="000000" w:themeColor="text1"/>
          <w:sz w:val="24"/>
          <w:szCs w:val="24"/>
        </w:rPr>
        <w:t>programmes</w:t>
      </w:r>
      <w:proofErr w:type="spellEnd"/>
      <w:r w:rsidRPr="00E7751A">
        <w:rPr>
          <w:rFonts w:ascii="Times New Roman" w:eastAsia="Times New Roman" w:hAnsi="Times New Roman" w:cs="Times New Roman"/>
          <w:color w:val="000000" w:themeColor="text1"/>
          <w:sz w:val="24"/>
          <w:szCs w:val="24"/>
        </w:rPr>
        <w:t xml:space="preserve"> which will create value for your future in the world.</w:t>
      </w:r>
      <w:r w:rsidR="00420A08" w:rsidRPr="00E7751A">
        <w:rPr>
          <w:rFonts w:ascii="Times New Roman" w:eastAsia="Times New Roman" w:hAnsi="Times New Roman" w:cs="Times New Roman"/>
          <w:color w:val="000000" w:themeColor="text1"/>
          <w:sz w:val="24"/>
          <w:szCs w:val="24"/>
        </w:rPr>
        <w:t> </w:t>
      </w:r>
    </w:p>
    <w:p w:rsidR="007E790B" w:rsidRPr="00E7751A" w:rsidRDefault="007E790B" w:rsidP="007E790B">
      <w:pPr>
        <w:spacing w:after="0" w:line="390" w:lineRule="atLeast"/>
        <w:textAlignment w:val="baseline"/>
        <w:rPr>
          <w:rFonts w:ascii="Times New Roman" w:eastAsia="Times New Roman" w:hAnsi="Times New Roman" w:cs="Times New Roman"/>
          <w:b/>
          <w:bCs/>
          <w:color w:val="000000" w:themeColor="text1"/>
          <w:sz w:val="24"/>
          <w:szCs w:val="24"/>
          <w:bdr w:val="none" w:sz="0" w:space="0" w:color="auto" w:frame="1"/>
        </w:rPr>
      </w:pPr>
    </w:p>
    <w:p w:rsidR="00420A08" w:rsidRPr="00E7751A" w:rsidRDefault="007E790B" w:rsidP="007E790B">
      <w:pPr>
        <w:spacing w:after="0" w:line="390" w:lineRule="atLeast"/>
        <w:textAlignment w:val="baseline"/>
        <w:rPr>
          <w:rFonts w:ascii="Times New Roman" w:eastAsia="Times New Roman" w:hAnsi="Times New Roman" w:cs="Times New Roman"/>
          <w:color w:val="000000" w:themeColor="text1"/>
          <w:sz w:val="24"/>
          <w:szCs w:val="24"/>
        </w:rPr>
      </w:pPr>
      <w:r w:rsidRPr="00E7751A">
        <w:rPr>
          <w:rFonts w:ascii="Times New Roman" w:eastAsia="Times New Roman" w:hAnsi="Times New Roman" w:cs="Times New Roman"/>
          <w:b/>
          <w:bCs/>
          <w:color w:val="000000" w:themeColor="text1"/>
          <w:sz w:val="24"/>
          <w:szCs w:val="24"/>
          <w:bdr w:val="none" w:sz="0" w:space="0" w:color="auto" w:frame="1"/>
        </w:rPr>
        <w:t>Evaluation</w:t>
      </w:r>
    </w:p>
    <w:p w:rsidR="00420A08" w:rsidRPr="00E7751A" w:rsidRDefault="00DB74D4" w:rsidP="00420A08">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7751A">
        <w:rPr>
          <w:rFonts w:ascii="Times New Roman" w:eastAsia="Times New Roman" w:hAnsi="Times New Roman" w:cs="Times New Roman"/>
          <w:color w:val="000000" w:themeColor="text1"/>
          <w:sz w:val="24"/>
          <w:szCs w:val="24"/>
        </w:rPr>
        <w:t>All s</w:t>
      </w:r>
      <w:r w:rsidR="00420A08" w:rsidRPr="00E7751A">
        <w:rPr>
          <w:rFonts w:ascii="Times New Roman" w:eastAsia="Times New Roman" w:hAnsi="Times New Roman" w:cs="Times New Roman"/>
          <w:color w:val="000000" w:themeColor="text1"/>
          <w:sz w:val="24"/>
          <w:szCs w:val="24"/>
        </w:rPr>
        <w:t>tudents would be evaluated at the end of each semester based on the following:</w:t>
      </w:r>
    </w:p>
    <w:p w:rsidR="00420A08" w:rsidRPr="00E7751A" w:rsidRDefault="00420A08" w:rsidP="00420A08">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7751A">
        <w:rPr>
          <w:rFonts w:ascii="Times New Roman" w:eastAsia="Times New Roman" w:hAnsi="Times New Roman" w:cs="Times New Roman"/>
          <w:color w:val="000000" w:themeColor="text1"/>
          <w:sz w:val="24"/>
          <w:szCs w:val="24"/>
        </w:rPr>
        <w:t> </w:t>
      </w:r>
    </w:p>
    <w:p w:rsidR="00420A08" w:rsidRPr="00E7751A" w:rsidRDefault="00420A08" w:rsidP="00DB74D4">
      <w:pPr>
        <w:pStyle w:val="ListParagraph"/>
        <w:numPr>
          <w:ilvl w:val="0"/>
          <w:numId w:val="13"/>
        </w:num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7751A">
        <w:rPr>
          <w:rFonts w:ascii="Times New Roman" w:eastAsia="Times New Roman" w:hAnsi="Times New Roman" w:cs="Times New Roman"/>
          <w:b/>
          <w:bCs/>
          <w:color w:val="000000" w:themeColor="text1"/>
          <w:sz w:val="24"/>
          <w:szCs w:val="24"/>
          <w:bdr w:val="none" w:sz="0" w:space="0" w:color="auto" w:frame="1"/>
        </w:rPr>
        <w:t>Tutor</w:t>
      </w:r>
      <w:r w:rsidRPr="00E7751A">
        <w:rPr>
          <w:rFonts w:ascii="Times New Roman" w:eastAsia="Times New Roman" w:hAnsi="Times New Roman" w:cs="Times New Roman"/>
          <w:b/>
          <w:bCs/>
          <w:i/>
          <w:iCs/>
          <w:color w:val="000000" w:themeColor="text1"/>
          <w:sz w:val="24"/>
          <w:szCs w:val="24"/>
          <w:bdr w:val="none" w:sz="0" w:space="0" w:color="auto" w:frame="1"/>
        </w:rPr>
        <w:t> Marked Assignments</w:t>
      </w:r>
    </w:p>
    <w:p w:rsidR="00420A08" w:rsidRPr="00E7751A" w:rsidRDefault="00DB74D4" w:rsidP="00420A08">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7751A">
        <w:rPr>
          <w:rFonts w:ascii="Times New Roman" w:eastAsia="Times New Roman" w:hAnsi="Times New Roman" w:cs="Times New Roman"/>
          <w:color w:val="000000" w:themeColor="text1"/>
          <w:sz w:val="24"/>
          <w:szCs w:val="24"/>
        </w:rPr>
        <w:t>The lecturer marked assignments (L</w:t>
      </w:r>
      <w:r w:rsidR="00420A08" w:rsidRPr="00E7751A">
        <w:rPr>
          <w:rFonts w:ascii="Times New Roman" w:eastAsia="Times New Roman" w:hAnsi="Times New Roman" w:cs="Times New Roman"/>
          <w:color w:val="000000" w:themeColor="text1"/>
          <w:sz w:val="24"/>
          <w:szCs w:val="24"/>
        </w:rPr>
        <w:t>MAs) are multiple choice questions that will be administered on-l</w:t>
      </w:r>
      <w:r w:rsidRPr="00E7751A">
        <w:rPr>
          <w:rFonts w:ascii="Times New Roman" w:eastAsia="Times New Roman" w:hAnsi="Times New Roman" w:cs="Times New Roman"/>
          <w:color w:val="000000" w:themeColor="text1"/>
          <w:sz w:val="24"/>
          <w:szCs w:val="24"/>
        </w:rPr>
        <w:t>ine during every semester. The L</w:t>
      </w:r>
      <w:r w:rsidR="00420A08" w:rsidRPr="00E7751A">
        <w:rPr>
          <w:rFonts w:ascii="Times New Roman" w:eastAsia="Times New Roman" w:hAnsi="Times New Roman" w:cs="Times New Roman"/>
          <w:color w:val="000000" w:themeColor="text1"/>
          <w:sz w:val="24"/>
          <w:szCs w:val="24"/>
        </w:rPr>
        <w:t>MAs carry 30%.</w:t>
      </w:r>
    </w:p>
    <w:p w:rsidR="00420A08" w:rsidRPr="00E7751A" w:rsidRDefault="00420A08" w:rsidP="00420A08">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7751A">
        <w:rPr>
          <w:rFonts w:ascii="Times New Roman" w:eastAsia="Times New Roman" w:hAnsi="Times New Roman" w:cs="Times New Roman"/>
          <w:color w:val="000000" w:themeColor="text1"/>
          <w:sz w:val="24"/>
          <w:szCs w:val="24"/>
        </w:rPr>
        <w:t> </w:t>
      </w:r>
    </w:p>
    <w:p w:rsidR="00420A08" w:rsidRPr="00E7751A" w:rsidRDefault="00420A08" w:rsidP="00420A08">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7751A">
        <w:rPr>
          <w:rFonts w:ascii="Times New Roman" w:eastAsia="Times New Roman" w:hAnsi="Times New Roman" w:cs="Times New Roman"/>
          <w:color w:val="000000" w:themeColor="text1"/>
          <w:sz w:val="24"/>
          <w:szCs w:val="24"/>
        </w:rPr>
        <w:t> </w:t>
      </w:r>
    </w:p>
    <w:p w:rsidR="00420A08" w:rsidRPr="00E7751A" w:rsidRDefault="00420A08" w:rsidP="00334D1C">
      <w:pPr>
        <w:pStyle w:val="ListParagraph"/>
        <w:numPr>
          <w:ilvl w:val="0"/>
          <w:numId w:val="13"/>
        </w:num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7751A">
        <w:rPr>
          <w:rFonts w:ascii="Times New Roman" w:eastAsia="Times New Roman" w:hAnsi="Times New Roman" w:cs="Times New Roman"/>
          <w:b/>
          <w:bCs/>
          <w:color w:val="000000" w:themeColor="text1"/>
          <w:sz w:val="24"/>
          <w:szCs w:val="24"/>
          <w:bdr w:val="none" w:sz="0" w:space="0" w:color="auto" w:frame="1"/>
        </w:rPr>
        <w:t>End of Semester Examination</w:t>
      </w:r>
    </w:p>
    <w:p w:rsidR="00420A08" w:rsidRPr="00E7751A" w:rsidRDefault="00334D1C" w:rsidP="00420A08">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7751A">
        <w:rPr>
          <w:rFonts w:ascii="Times New Roman" w:eastAsia="Times New Roman" w:hAnsi="Times New Roman" w:cs="Times New Roman"/>
          <w:color w:val="000000" w:themeColor="text1"/>
          <w:sz w:val="24"/>
          <w:szCs w:val="24"/>
        </w:rPr>
        <w:t xml:space="preserve">The school conducts </w:t>
      </w:r>
      <w:r w:rsidR="00420A08" w:rsidRPr="00E7751A">
        <w:rPr>
          <w:rFonts w:ascii="Times New Roman" w:eastAsia="Times New Roman" w:hAnsi="Times New Roman" w:cs="Times New Roman"/>
          <w:color w:val="000000" w:themeColor="text1"/>
          <w:sz w:val="24"/>
          <w:szCs w:val="24"/>
        </w:rPr>
        <w:t>the end of each Semester</w:t>
      </w:r>
      <w:r w:rsidRPr="00E7751A">
        <w:rPr>
          <w:rFonts w:ascii="Times New Roman" w:eastAsia="Times New Roman" w:hAnsi="Times New Roman" w:cs="Times New Roman"/>
          <w:color w:val="000000" w:themeColor="text1"/>
          <w:sz w:val="24"/>
          <w:szCs w:val="24"/>
        </w:rPr>
        <w:t xml:space="preserve"> examination. The examination overall scores carry</w:t>
      </w:r>
      <w:r w:rsidR="00420A08" w:rsidRPr="00E7751A">
        <w:rPr>
          <w:rFonts w:ascii="Times New Roman" w:eastAsia="Times New Roman" w:hAnsi="Times New Roman" w:cs="Times New Roman"/>
          <w:color w:val="000000" w:themeColor="text1"/>
          <w:sz w:val="24"/>
          <w:szCs w:val="24"/>
        </w:rPr>
        <w:t xml:space="preserve"> 70%.</w:t>
      </w:r>
    </w:p>
    <w:p w:rsidR="00B97902" w:rsidRPr="00E7751A" w:rsidRDefault="00B97902">
      <w:pPr>
        <w:rPr>
          <w:rFonts w:ascii="Times New Roman" w:hAnsi="Times New Roman" w:cs="Times New Roman"/>
          <w:color w:val="000000" w:themeColor="text1"/>
          <w:sz w:val="24"/>
          <w:szCs w:val="24"/>
        </w:rPr>
      </w:pPr>
    </w:p>
    <w:p w:rsidR="00C254B0" w:rsidRPr="00E7751A" w:rsidRDefault="00C254B0">
      <w:pPr>
        <w:rPr>
          <w:rFonts w:ascii="Times New Roman" w:hAnsi="Times New Roman" w:cs="Times New Roman"/>
          <w:b/>
          <w:color w:val="000000" w:themeColor="text1"/>
          <w:sz w:val="24"/>
          <w:szCs w:val="24"/>
        </w:rPr>
      </w:pPr>
      <w:r w:rsidRPr="00E7751A">
        <w:rPr>
          <w:rFonts w:ascii="Times New Roman" w:hAnsi="Times New Roman" w:cs="Times New Roman"/>
          <w:b/>
          <w:color w:val="000000" w:themeColor="text1"/>
          <w:sz w:val="24"/>
          <w:szCs w:val="24"/>
        </w:rPr>
        <w:t>Master’s Degree (MSc) in Accounting and Auditing</w:t>
      </w:r>
    </w:p>
    <w:p w:rsidR="000C1DC4" w:rsidRPr="00E7751A" w:rsidRDefault="00283F9D">
      <w:pPr>
        <w:rPr>
          <w:rFonts w:ascii="Times New Roman" w:hAnsi="Times New Roman" w:cs="Times New Roman"/>
          <w:color w:val="000000" w:themeColor="text1"/>
          <w:sz w:val="24"/>
          <w:szCs w:val="24"/>
        </w:rPr>
      </w:pPr>
      <w:r w:rsidRPr="00E7751A">
        <w:rPr>
          <w:rFonts w:ascii="Times New Roman" w:hAnsi="Times New Roman" w:cs="Times New Roman"/>
          <w:color w:val="000000" w:themeColor="text1"/>
          <w:sz w:val="24"/>
          <w:szCs w:val="24"/>
        </w:rPr>
        <w:t xml:space="preserve">The master’s degree </w:t>
      </w:r>
      <w:proofErr w:type="spellStart"/>
      <w:r w:rsidRPr="00E7751A">
        <w:rPr>
          <w:rFonts w:ascii="Times New Roman" w:hAnsi="Times New Roman" w:cs="Times New Roman"/>
          <w:color w:val="000000" w:themeColor="text1"/>
          <w:sz w:val="24"/>
          <w:szCs w:val="24"/>
        </w:rPr>
        <w:t>programme</w:t>
      </w:r>
      <w:proofErr w:type="spellEnd"/>
      <w:r w:rsidRPr="00E7751A">
        <w:rPr>
          <w:rFonts w:ascii="Times New Roman" w:hAnsi="Times New Roman" w:cs="Times New Roman"/>
          <w:color w:val="000000" w:themeColor="text1"/>
          <w:sz w:val="24"/>
          <w:szCs w:val="24"/>
        </w:rPr>
        <w:t xml:space="preserve"> is designed to carry further research on the knowledge and training the </w:t>
      </w:r>
      <w:r w:rsidR="00985678" w:rsidRPr="00E7751A">
        <w:rPr>
          <w:rFonts w:ascii="Times New Roman" w:hAnsi="Times New Roman" w:cs="Times New Roman"/>
          <w:color w:val="000000" w:themeColor="text1"/>
          <w:sz w:val="24"/>
          <w:szCs w:val="24"/>
        </w:rPr>
        <w:t>students have received on the fi</w:t>
      </w:r>
      <w:r w:rsidRPr="00E7751A">
        <w:rPr>
          <w:rFonts w:ascii="Times New Roman" w:hAnsi="Times New Roman" w:cs="Times New Roman"/>
          <w:color w:val="000000" w:themeColor="text1"/>
          <w:sz w:val="24"/>
          <w:szCs w:val="24"/>
        </w:rPr>
        <w:t>rst degree. The department of the university will prescribe the courses you will offer throughout your time of degree.</w:t>
      </w:r>
      <w:r w:rsidR="00236CF1" w:rsidRPr="00E7751A">
        <w:rPr>
          <w:rFonts w:ascii="Times New Roman" w:hAnsi="Times New Roman" w:cs="Times New Roman"/>
          <w:color w:val="000000" w:themeColor="text1"/>
          <w:sz w:val="24"/>
          <w:szCs w:val="24"/>
        </w:rPr>
        <w:t xml:space="preserve"> </w:t>
      </w:r>
    </w:p>
    <w:p w:rsidR="00C254B0" w:rsidRPr="00E7751A" w:rsidRDefault="00236CF1">
      <w:pPr>
        <w:rPr>
          <w:rFonts w:ascii="Times New Roman" w:hAnsi="Times New Roman" w:cs="Times New Roman"/>
          <w:color w:val="000000" w:themeColor="text1"/>
          <w:sz w:val="24"/>
          <w:szCs w:val="24"/>
        </w:rPr>
      </w:pPr>
      <w:r w:rsidRPr="00E7751A">
        <w:rPr>
          <w:rFonts w:ascii="Times New Roman" w:hAnsi="Times New Roman" w:cs="Times New Roman"/>
          <w:color w:val="000000" w:themeColor="text1"/>
          <w:sz w:val="24"/>
          <w:szCs w:val="24"/>
        </w:rPr>
        <w:t>The courses will be selected from the courses in the first degree for further studies before the Master’s dissertation (Project). The topic of the pro</w:t>
      </w:r>
      <w:r w:rsidR="00A20E02" w:rsidRPr="00E7751A">
        <w:rPr>
          <w:rFonts w:ascii="Times New Roman" w:hAnsi="Times New Roman" w:cs="Times New Roman"/>
          <w:color w:val="000000" w:themeColor="text1"/>
          <w:sz w:val="24"/>
          <w:szCs w:val="24"/>
        </w:rPr>
        <w:t xml:space="preserve">ject will be discussed with </w:t>
      </w:r>
      <w:r w:rsidRPr="00E7751A">
        <w:rPr>
          <w:rFonts w:ascii="Times New Roman" w:hAnsi="Times New Roman" w:cs="Times New Roman"/>
          <w:color w:val="000000" w:themeColor="text1"/>
          <w:sz w:val="24"/>
          <w:szCs w:val="24"/>
        </w:rPr>
        <w:t>your assigned supervisor (s).</w:t>
      </w:r>
    </w:p>
    <w:p w:rsidR="00527197" w:rsidRPr="00E7751A" w:rsidRDefault="00527197">
      <w:pPr>
        <w:rPr>
          <w:rFonts w:ascii="Times New Roman" w:hAnsi="Times New Roman" w:cs="Times New Roman"/>
          <w:b/>
          <w:color w:val="000000" w:themeColor="text1"/>
          <w:sz w:val="24"/>
          <w:szCs w:val="24"/>
        </w:rPr>
      </w:pPr>
      <w:r w:rsidRPr="00E7751A">
        <w:rPr>
          <w:rFonts w:ascii="Times New Roman" w:hAnsi="Times New Roman" w:cs="Times New Roman"/>
          <w:b/>
          <w:color w:val="000000" w:themeColor="text1"/>
          <w:sz w:val="24"/>
          <w:szCs w:val="24"/>
        </w:rPr>
        <w:t xml:space="preserve">Minimum Tenure of the </w:t>
      </w:r>
      <w:proofErr w:type="spellStart"/>
      <w:r w:rsidRPr="00E7751A">
        <w:rPr>
          <w:rFonts w:ascii="Times New Roman" w:hAnsi="Times New Roman" w:cs="Times New Roman"/>
          <w:b/>
          <w:color w:val="000000" w:themeColor="text1"/>
          <w:sz w:val="24"/>
          <w:szCs w:val="24"/>
        </w:rPr>
        <w:t>Programme</w:t>
      </w:r>
      <w:proofErr w:type="spellEnd"/>
    </w:p>
    <w:p w:rsidR="006B75DF" w:rsidRPr="00E7751A" w:rsidRDefault="006B75DF">
      <w:pPr>
        <w:rPr>
          <w:rFonts w:ascii="Times New Roman" w:hAnsi="Times New Roman" w:cs="Times New Roman"/>
          <w:color w:val="000000" w:themeColor="text1"/>
          <w:sz w:val="24"/>
          <w:szCs w:val="24"/>
        </w:rPr>
      </w:pPr>
      <w:r w:rsidRPr="00E7751A">
        <w:rPr>
          <w:rFonts w:ascii="Times New Roman" w:hAnsi="Times New Roman" w:cs="Times New Roman"/>
          <w:color w:val="000000" w:themeColor="text1"/>
          <w:sz w:val="24"/>
          <w:szCs w:val="24"/>
        </w:rPr>
        <w:t xml:space="preserve">The tenure for the Master’s degree </w:t>
      </w:r>
      <w:proofErr w:type="spellStart"/>
      <w:r w:rsidRPr="00E7751A">
        <w:rPr>
          <w:rFonts w:ascii="Times New Roman" w:hAnsi="Times New Roman" w:cs="Times New Roman"/>
          <w:color w:val="000000" w:themeColor="text1"/>
          <w:sz w:val="24"/>
          <w:szCs w:val="24"/>
        </w:rPr>
        <w:t>programme</w:t>
      </w:r>
      <w:proofErr w:type="spellEnd"/>
      <w:r w:rsidRPr="00E7751A">
        <w:rPr>
          <w:rFonts w:ascii="Times New Roman" w:hAnsi="Times New Roman" w:cs="Times New Roman"/>
          <w:color w:val="000000" w:themeColor="text1"/>
          <w:sz w:val="24"/>
          <w:szCs w:val="24"/>
        </w:rPr>
        <w:t xml:space="preserve"> for Accounting and Auditing is </w:t>
      </w:r>
      <w:r w:rsidR="00A77D3E" w:rsidRPr="00E7751A">
        <w:rPr>
          <w:rFonts w:ascii="Times New Roman" w:hAnsi="Times New Roman" w:cs="Times New Roman"/>
          <w:color w:val="000000" w:themeColor="text1"/>
          <w:sz w:val="24"/>
          <w:szCs w:val="24"/>
        </w:rPr>
        <w:t xml:space="preserve">minimum of </w:t>
      </w:r>
      <w:r w:rsidR="00904654" w:rsidRPr="00E7751A">
        <w:rPr>
          <w:rFonts w:ascii="Times New Roman" w:hAnsi="Times New Roman" w:cs="Times New Roman"/>
          <w:color w:val="000000" w:themeColor="text1"/>
          <w:sz w:val="24"/>
          <w:szCs w:val="24"/>
        </w:rPr>
        <w:t xml:space="preserve">four (3) Semesters full time and 4 semester for part-time </w:t>
      </w:r>
      <w:proofErr w:type="spellStart"/>
      <w:r w:rsidR="00904654" w:rsidRPr="00E7751A">
        <w:rPr>
          <w:rFonts w:ascii="Times New Roman" w:hAnsi="Times New Roman" w:cs="Times New Roman"/>
          <w:color w:val="000000" w:themeColor="text1"/>
          <w:sz w:val="24"/>
          <w:szCs w:val="24"/>
        </w:rPr>
        <w:t>program</w:t>
      </w:r>
      <w:r w:rsidR="00527197" w:rsidRPr="00E7751A">
        <w:rPr>
          <w:rFonts w:ascii="Times New Roman" w:hAnsi="Times New Roman" w:cs="Times New Roman"/>
          <w:color w:val="000000" w:themeColor="text1"/>
          <w:sz w:val="24"/>
          <w:szCs w:val="24"/>
        </w:rPr>
        <w:t>me</w:t>
      </w:r>
      <w:proofErr w:type="spellEnd"/>
      <w:r w:rsidR="00904654" w:rsidRPr="00E7751A">
        <w:rPr>
          <w:rFonts w:ascii="Times New Roman" w:hAnsi="Times New Roman" w:cs="Times New Roman"/>
          <w:color w:val="000000" w:themeColor="text1"/>
          <w:sz w:val="24"/>
          <w:szCs w:val="24"/>
        </w:rPr>
        <w:t>.</w:t>
      </w:r>
    </w:p>
    <w:p w:rsidR="00527197" w:rsidRPr="00E7751A" w:rsidRDefault="00527197">
      <w:pPr>
        <w:rPr>
          <w:rFonts w:ascii="Times New Roman" w:hAnsi="Times New Roman" w:cs="Times New Roman"/>
          <w:b/>
          <w:color w:val="000000" w:themeColor="text1"/>
          <w:sz w:val="24"/>
          <w:szCs w:val="24"/>
        </w:rPr>
      </w:pPr>
      <w:r w:rsidRPr="00E7751A">
        <w:rPr>
          <w:rFonts w:ascii="Times New Roman" w:hAnsi="Times New Roman" w:cs="Times New Roman"/>
          <w:b/>
          <w:color w:val="000000" w:themeColor="text1"/>
          <w:sz w:val="24"/>
          <w:szCs w:val="24"/>
        </w:rPr>
        <w:t>Evaluation of the MSc Candidates</w:t>
      </w:r>
    </w:p>
    <w:p w:rsidR="00527197" w:rsidRPr="00E7751A" w:rsidRDefault="00527197">
      <w:pPr>
        <w:rPr>
          <w:rFonts w:ascii="Times New Roman" w:hAnsi="Times New Roman" w:cs="Times New Roman"/>
          <w:color w:val="000000" w:themeColor="text1"/>
          <w:sz w:val="24"/>
          <w:szCs w:val="24"/>
        </w:rPr>
      </w:pPr>
      <w:r w:rsidRPr="00E7751A">
        <w:rPr>
          <w:rFonts w:ascii="Times New Roman" w:hAnsi="Times New Roman" w:cs="Times New Roman"/>
          <w:color w:val="000000" w:themeColor="text1"/>
          <w:sz w:val="24"/>
          <w:szCs w:val="24"/>
        </w:rPr>
        <w:t xml:space="preserve">The minimum units for graduation should be 30 including the dissertation/thesis. The average mark for the </w:t>
      </w:r>
      <w:proofErr w:type="spellStart"/>
      <w:r w:rsidRPr="00E7751A">
        <w:rPr>
          <w:rFonts w:ascii="Times New Roman" w:hAnsi="Times New Roman" w:cs="Times New Roman"/>
          <w:color w:val="000000" w:themeColor="text1"/>
          <w:sz w:val="24"/>
          <w:szCs w:val="24"/>
        </w:rPr>
        <w:t>programme</w:t>
      </w:r>
      <w:proofErr w:type="spellEnd"/>
      <w:r w:rsidRPr="00E7751A">
        <w:rPr>
          <w:rFonts w:ascii="Times New Roman" w:hAnsi="Times New Roman" w:cs="Times New Roman"/>
          <w:color w:val="000000" w:themeColor="text1"/>
          <w:sz w:val="24"/>
          <w:szCs w:val="24"/>
        </w:rPr>
        <w:t xml:space="preserve"> is based on grades scored in all the courses taken including project. Examination grades in each course are recorded as percentage marks, and are interpreted as follows:</w:t>
      </w:r>
    </w:p>
    <w:p w:rsidR="00527197" w:rsidRPr="00E7751A" w:rsidRDefault="00527197">
      <w:pPr>
        <w:rPr>
          <w:rFonts w:ascii="Times New Roman" w:hAnsi="Times New Roman" w:cs="Times New Roman"/>
          <w:color w:val="000000" w:themeColor="text1"/>
          <w:sz w:val="24"/>
          <w:szCs w:val="24"/>
        </w:rPr>
      </w:pPr>
    </w:p>
    <w:p w:rsidR="006A3767" w:rsidRPr="00E7751A" w:rsidRDefault="006A3767">
      <w:pPr>
        <w:rPr>
          <w:rFonts w:ascii="Times New Roman" w:hAnsi="Times New Roman" w:cs="Times New Roman"/>
          <w:b/>
          <w:color w:val="000000" w:themeColor="text1"/>
          <w:sz w:val="24"/>
          <w:szCs w:val="24"/>
        </w:rPr>
      </w:pPr>
      <w:r w:rsidRPr="00E7751A">
        <w:rPr>
          <w:rFonts w:ascii="Times New Roman" w:hAnsi="Times New Roman" w:cs="Times New Roman"/>
          <w:b/>
          <w:color w:val="000000" w:themeColor="text1"/>
          <w:sz w:val="24"/>
          <w:szCs w:val="24"/>
        </w:rPr>
        <w:t>Doctor of Philosophy (PhD) in Accounting and Auditing</w:t>
      </w:r>
    </w:p>
    <w:p w:rsidR="006065C9" w:rsidRPr="00E7751A" w:rsidRDefault="002945DB">
      <w:pPr>
        <w:rPr>
          <w:rFonts w:ascii="Times New Roman" w:hAnsi="Times New Roman" w:cs="Times New Roman"/>
          <w:color w:val="000000" w:themeColor="text1"/>
          <w:sz w:val="24"/>
          <w:szCs w:val="24"/>
        </w:rPr>
      </w:pPr>
      <w:r w:rsidRPr="00E7751A">
        <w:rPr>
          <w:rFonts w:ascii="Times New Roman" w:hAnsi="Times New Roman" w:cs="Times New Roman"/>
          <w:color w:val="000000" w:themeColor="text1"/>
          <w:sz w:val="24"/>
          <w:szCs w:val="24"/>
        </w:rPr>
        <w:lastRenderedPageBreak/>
        <w:t xml:space="preserve">The PhD </w:t>
      </w:r>
      <w:proofErr w:type="spellStart"/>
      <w:r w:rsidRPr="00E7751A">
        <w:rPr>
          <w:rFonts w:ascii="Times New Roman" w:hAnsi="Times New Roman" w:cs="Times New Roman"/>
          <w:color w:val="000000" w:themeColor="text1"/>
          <w:sz w:val="24"/>
          <w:szCs w:val="24"/>
        </w:rPr>
        <w:t>programme</w:t>
      </w:r>
      <w:proofErr w:type="spellEnd"/>
      <w:r w:rsidRPr="00E7751A">
        <w:rPr>
          <w:rFonts w:ascii="Times New Roman" w:hAnsi="Times New Roman" w:cs="Times New Roman"/>
          <w:color w:val="000000" w:themeColor="text1"/>
          <w:sz w:val="24"/>
          <w:szCs w:val="24"/>
        </w:rPr>
        <w:t xml:space="preserve"> shall be normally not less than 4 semesters (2 years) from the first date of registration. Also, for this </w:t>
      </w:r>
      <w:proofErr w:type="spellStart"/>
      <w:r w:rsidRPr="00E7751A">
        <w:rPr>
          <w:rFonts w:ascii="Times New Roman" w:hAnsi="Times New Roman" w:cs="Times New Roman"/>
          <w:color w:val="000000" w:themeColor="text1"/>
          <w:sz w:val="24"/>
          <w:szCs w:val="24"/>
        </w:rPr>
        <w:t>programme</w:t>
      </w:r>
      <w:proofErr w:type="spellEnd"/>
      <w:r w:rsidRPr="00E7751A">
        <w:rPr>
          <w:rFonts w:ascii="Times New Roman" w:hAnsi="Times New Roman" w:cs="Times New Roman"/>
          <w:color w:val="000000" w:themeColor="text1"/>
          <w:sz w:val="24"/>
          <w:szCs w:val="24"/>
        </w:rPr>
        <w:t>, a period of stud</w:t>
      </w:r>
      <w:r w:rsidR="00F73682" w:rsidRPr="00E7751A">
        <w:rPr>
          <w:rFonts w:ascii="Times New Roman" w:hAnsi="Times New Roman" w:cs="Times New Roman"/>
          <w:color w:val="000000" w:themeColor="text1"/>
          <w:sz w:val="24"/>
          <w:szCs w:val="24"/>
        </w:rPr>
        <w:t xml:space="preserve">y originally </w:t>
      </w:r>
      <w:r w:rsidRPr="00E7751A">
        <w:rPr>
          <w:rFonts w:ascii="Times New Roman" w:hAnsi="Times New Roman" w:cs="Times New Roman"/>
          <w:color w:val="000000" w:themeColor="text1"/>
          <w:sz w:val="24"/>
          <w:szCs w:val="24"/>
        </w:rPr>
        <w:t xml:space="preserve">approved for the 3-semester Masters </w:t>
      </w:r>
      <w:proofErr w:type="spellStart"/>
      <w:r w:rsidRPr="00E7751A">
        <w:rPr>
          <w:rFonts w:ascii="Times New Roman" w:hAnsi="Times New Roman" w:cs="Times New Roman"/>
          <w:color w:val="000000" w:themeColor="text1"/>
          <w:sz w:val="24"/>
          <w:szCs w:val="24"/>
        </w:rPr>
        <w:t>programme</w:t>
      </w:r>
      <w:proofErr w:type="spellEnd"/>
      <w:r w:rsidRPr="00E7751A">
        <w:rPr>
          <w:rFonts w:ascii="Times New Roman" w:hAnsi="Times New Roman" w:cs="Times New Roman"/>
          <w:color w:val="000000" w:themeColor="text1"/>
          <w:sz w:val="24"/>
          <w:szCs w:val="24"/>
        </w:rPr>
        <w:t xml:space="preserve"> may be accepted as satisfying a specific part of </w:t>
      </w:r>
      <w:r w:rsidR="00694C46" w:rsidRPr="00E7751A">
        <w:rPr>
          <w:rFonts w:ascii="Times New Roman" w:hAnsi="Times New Roman" w:cs="Times New Roman"/>
          <w:color w:val="000000" w:themeColor="text1"/>
          <w:sz w:val="24"/>
          <w:szCs w:val="24"/>
        </w:rPr>
        <w:t>the period of study for the PhD.</w:t>
      </w:r>
      <w:r w:rsidRPr="00E7751A">
        <w:rPr>
          <w:rFonts w:ascii="Times New Roman" w:hAnsi="Times New Roman" w:cs="Times New Roman"/>
          <w:color w:val="000000" w:themeColor="text1"/>
          <w:sz w:val="24"/>
          <w:szCs w:val="24"/>
        </w:rPr>
        <w:t xml:space="preserve"> In no circumstances, however, may a period exceeding 12 calendar months be waived for a candidates. A </w:t>
      </w:r>
      <w:proofErr w:type="spellStart"/>
      <w:r w:rsidRPr="00E7751A">
        <w:rPr>
          <w:rFonts w:ascii="Times New Roman" w:hAnsi="Times New Roman" w:cs="Times New Roman"/>
          <w:color w:val="000000" w:themeColor="text1"/>
          <w:sz w:val="24"/>
          <w:szCs w:val="24"/>
        </w:rPr>
        <w:t>programme</w:t>
      </w:r>
      <w:proofErr w:type="spellEnd"/>
      <w:r w:rsidRPr="00E7751A">
        <w:rPr>
          <w:rFonts w:ascii="Times New Roman" w:hAnsi="Times New Roman" w:cs="Times New Roman"/>
          <w:color w:val="000000" w:themeColor="text1"/>
          <w:sz w:val="24"/>
          <w:szCs w:val="24"/>
        </w:rPr>
        <w:t xml:space="preserve"> is a combination of course work resea</w:t>
      </w:r>
      <w:r w:rsidR="004712C4" w:rsidRPr="00E7751A">
        <w:rPr>
          <w:rFonts w:ascii="Times New Roman" w:hAnsi="Times New Roman" w:cs="Times New Roman"/>
          <w:color w:val="000000" w:themeColor="text1"/>
          <w:sz w:val="24"/>
          <w:szCs w:val="24"/>
        </w:rPr>
        <w:t>r</w:t>
      </w:r>
      <w:r w:rsidRPr="00E7751A">
        <w:rPr>
          <w:rFonts w:ascii="Times New Roman" w:hAnsi="Times New Roman" w:cs="Times New Roman"/>
          <w:color w:val="000000" w:themeColor="text1"/>
          <w:sz w:val="24"/>
          <w:szCs w:val="24"/>
        </w:rPr>
        <w:t>ch.</w:t>
      </w:r>
    </w:p>
    <w:p w:rsidR="00760911" w:rsidRPr="00E7751A" w:rsidRDefault="00760911">
      <w:pPr>
        <w:rPr>
          <w:rFonts w:ascii="Times New Roman" w:hAnsi="Times New Roman" w:cs="Times New Roman"/>
          <w:b/>
          <w:color w:val="000000" w:themeColor="text1"/>
          <w:sz w:val="24"/>
          <w:szCs w:val="24"/>
        </w:rPr>
      </w:pPr>
      <w:r w:rsidRPr="00E7751A">
        <w:rPr>
          <w:rFonts w:ascii="Times New Roman" w:hAnsi="Times New Roman" w:cs="Times New Roman"/>
          <w:b/>
          <w:color w:val="000000" w:themeColor="text1"/>
          <w:sz w:val="24"/>
          <w:szCs w:val="24"/>
        </w:rPr>
        <w:t>Requirements for PhD</w:t>
      </w:r>
    </w:p>
    <w:p w:rsidR="00760911" w:rsidRPr="00E7751A" w:rsidRDefault="00DC6427" w:rsidP="00DC6427">
      <w:pPr>
        <w:rPr>
          <w:rFonts w:ascii="Times New Roman" w:hAnsi="Times New Roman" w:cs="Times New Roman"/>
          <w:color w:val="000000" w:themeColor="text1"/>
          <w:sz w:val="24"/>
          <w:szCs w:val="24"/>
        </w:rPr>
      </w:pPr>
      <w:r w:rsidRPr="00E7751A">
        <w:rPr>
          <w:rFonts w:ascii="Times New Roman" w:hAnsi="Times New Roman" w:cs="Times New Roman"/>
          <w:color w:val="000000" w:themeColor="text1"/>
          <w:sz w:val="24"/>
          <w:szCs w:val="24"/>
        </w:rPr>
        <w:t xml:space="preserve">Candidates for admission to the </w:t>
      </w:r>
      <w:proofErr w:type="spellStart"/>
      <w:r w:rsidRPr="00E7751A">
        <w:rPr>
          <w:rFonts w:ascii="Times New Roman" w:hAnsi="Times New Roman" w:cs="Times New Roman"/>
          <w:color w:val="000000" w:themeColor="text1"/>
          <w:sz w:val="24"/>
          <w:szCs w:val="24"/>
        </w:rPr>
        <w:t>programme</w:t>
      </w:r>
      <w:proofErr w:type="spellEnd"/>
      <w:r w:rsidRPr="00E7751A">
        <w:rPr>
          <w:rFonts w:ascii="Times New Roman" w:hAnsi="Times New Roman" w:cs="Times New Roman"/>
          <w:color w:val="000000" w:themeColor="text1"/>
          <w:sz w:val="24"/>
          <w:szCs w:val="24"/>
        </w:rPr>
        <w:t xml:space="preserve"> shall possess the Following:</w:t>
      </w:r>
    </w:p>
    <w:p w:rsidR="00DC6427" w:rsidRPr="00E7751A" w:rsidRDefault="00DC6427" w:rsidP="00DC6427">
      <w:pPr>
        <w:pStyle w:val="ListParagraph"/>
        <w:numPr>
          <w:ilvl w:val="0"/>
          <w:numId w:val="15"/>
        </w:numPr>
        <w:rPr>
          <w:rFonts w:ascii="Times New Roman" w:hAnsi="Times New Roman" w:cs="Times New Roman"/>
          <w:color w:val="000000" w:themeColor="text1"/>
          <w:sz w:val="24"/>
          <w:szCs w:val="24"/>
        </w:rPr>
      </w:pPr>
      <w:r w:rsidRPr="00E7751A">
        <w:rPr>
          <w:rFonts w:ascii="Times New Roman" w:hAnsi="Times New Roman" w:cs="Times New Roman"/>
          <w:color w:val="000000" w:themeColor="text1"/>
          <w:sz w:val="24"/>
          <w:szCs w:val="24"/>
        </w:rPr>
        <w:t xml:space="preserve">Those initially registered for the MSc or MPhil/PhD conversion </w:t>
      </w:r>
      <w:proofErr w:type="spellStart"/>
      <w:r w:rsidRPr="00E7751A">
        <w:rPr>
          <w:rFonts w:ascii="Times New Roman" w:hAnsi="Times New Roman" w:cs="Times New Roman"/>
          <w:color w:val="000000" w:themeColor="text1"/>
          <w:sz w:val="24"/>
          <w:szCs w:val="24"/>
        </w:rPr>
        <w:t>programme</w:t>
      </w:r>
      <w:proofErr w:type="spellEnd"/>
      <w:r w:rsidRPr="00E7751A">
        <w:rPr>
          <w:rFonts w:ascii="Times New Roman" w:hAnsi="Times New Roman" w:cs="Times New Roman"/>
          <w:color w:val="000000" w:themeColor="text1"/>
          <w:sz w:val="24"/>
          <w:szCs w:val="24"/>
        </w:rPr>
        <w:t xml:space="preserve"> of the department and who have obtained a total weighted average mark of at least 60% in the course examinations and project at our university or any recognized university.</w:t>
      </w:r>
    </w:p>
    <w:p w:rsidR="00DC6427" w:rsidRPr="00E7751A" w:rsidRDefault="00DC6427" w:rsidP="00DC6427">
      <w:pPr>
        <w:pStyle w:val="ListParagraph"/>
        <w:numPr>
          <w:ilvl w:val="0"/>
          <w:numId w:val="15"/>
        </w:numPr>
        <w:rPr>
          <w:rFonts w:ascii="Times New Roman" w:hAnsi="Times New Roman" w:cs="Times New Roman"/>
          <w:color w:val="000000" w:themeColor="text1"/>
          <w:sz w:val="24"/>
          <w:szCs w:val="24"/>
        </w:rPr>
      </w:pPr>
      <w:r w:rsidRPr="00E7751A">
        <w:rPr>
          <w:rFonts w:ascii="Times New Roman" w:hAnsi="Times New Roman" w:cs="Times New Roman"/>
          <w:color w:val="000000" w:themeColor="text1"/>
          <w:sz w:val="24"/>
          <w:szCs w:val="24"/>
        </w:rPr>
        <w:t xml:space="preserve"> Candidates admitted to the </w:t>
      </w:r>
      <w:proofErr w:type="spellStart"/>
      <w:r w:rsidRPr="00E7751A">
        <w:rPr>
          <w:rFonts w:ascii="Times New Roman" w:hAnsi="Times New Roman" w:cs="Times New Roman"/>
          <w:color w:val="000000" w:themeColor="text1"/>
          <w:sz w:val="24"/>
          <w:szCs w:val="24"/>
        </w:rPr>
        <w:t>programme</w:t>
      </w:r>
      <w:proofErr w:type="spellEnd"/>
      <w:r w:rsidRPr="00E7751A">
        <w:rPr>
          <w:rFonts w:ascii="Times New Roman" w:hAnsi="Times New Roman" w:cs="Times New Roman"/>
          <w:color w:val="000000" w:themeColor="text1"/>
          <w:sz w:val="24"/>
          <w:szCs w:val="24"/>
        </w:rPr>
        <w:t xml:space="preserve"> will be required to take certain courses at the 700/800 levels as the case may be in their areas of interest.</w:t>
      </w:r>
    </w:p>
    <w:p w:rsidR="00DC6427" w:rsidRPr="00E7751A" w:rsidRDefault="005618F6" w:rsidP="00DC6427">
      <w:pPr>
        <w:pStyle w:val="ListParagraph"/>
        <w:numPr>
          <w:ilvl w:val="0"/>
          <w:numId w:val="15"/>
        </w:numPr>
        <w:rPr>
          <w:rFonts w:ascii="Times New Roman" w:hAnsi="Times New Roman" w:cs="Times New Roman"/>
          <w:color w:val="000000" w:themeColor="text1"/>
          <w:sz w:val="24"/>
          <w:szCs w:val="24"/>
        </w:rPr>
      </w:pPr>
      <w:r w:rsidRPr="00E7751A">
        <w:rPr>
          <w:rFonts w:ascii="Times New Roman" w:hAnsi="Times New Roman" w:cs="Times New Roman"/>
          <w:color w:val="000000" w:themeColor="text1"/>
          <w:sz w:val="24"/>
          <w:szCs w:val="24"/>
        </w:rPr>
        <w:t>Students are required to refer their research proposal to an examination panel as recommended by the department and give department seminars on their PhD research work.</w:t>
      </w:r>
    </w:p>
    <w:p w:rsidR="006A3767" w:rsidRPr="00E7751A" w:rsidRDefault="00A946F4">
      <w:pPr>
        <w:rPr>
          <w:rFonts w:ascii="Times New Roman" w:hAnsi="Times New Roman" w:cs="Times New Roman"/>
          <w:color w:val="000000" w:themeColor="text1"/>
          <w:sz w:val="24"/>
          <w:szCs w:val="24"/>
        </w:rPr>
      </w:pPr>
      <w:r w:rsidRPr="00E7751A">
        <w:rPr>
          <w:rFonts w:ascii="Times New Roman" w:hAnsi="Times New Roman" w:cs="Times New Roman"/>
          <w:color w:val="000000" w:themeColor="text1"/>
          <w:sz w:val="24"/>
          <w:szCs w:val="24"/>
        </w:rPr>
        <w:t xml:space="preserve">Each PhD student shall present at least two seminars during the course of his/her </w:t>
      </w:r>
      <w:proofErr w:type="spellStart"/>
      <w:r w:rsidRPr="00E7751A">
        <w:rPr>
          <w:rFonts w:ascii="Times New Roman" w:hAnsi="Times New Roman" w:cs="Times New Roman"/>
          <w:color w:val="000000" w:themeColor="text1"/>
          <w:sz w:val="24"/>
          <w:szCs w:val="24"/>
        </w:rPr>
        <w:t>programme</w:t>
      </w:r>
      <w:proofErr w:type="spellEnd"/>
      <w:r w:rsidRPr="00E7751A">
        <w:rPr>
          <w:rFonts w:ascii="Times New Roman" w:hAnsi="Times New Roman" w:cs="Times New Roman"/>
          <w:color w:val="000000" w:themeColor="text1"/>
          <w:sz w:val="24"/>
          <w:szCs w:val="24"/>
        </w:rPr>
        <w:t xml:space="preserve"> of study. The first seminar shall be presented at the research proposal stage and the second shortly before the registration of the title of thesis.</w:t>
      </w:r>
    </w:p>
    <w:sectPr w:rsidR="006A3767" w:rsidRPr="00E7751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D1D53"/>
    <w:multiLevelType w:val="hybridMultilevel"/>
    <w:tmpl w:val="4B3CB1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457BA1"/>
    <w:multiLevelType w:val="multilevel"/>
    <w:tmpl w:val="48880CC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322764"/>
    <w:multiLevelType w:val="multilevel"/>
    <w:tmpl w:val="E39C637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C45843"/>
    <w:multiLevelType w:val="multilevel"/>
    <w:tmpl w:val="7996D9D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F0C7415"/>
    <w:multiLevelType w:val="multilevel"/>
    <w:tmpl w:val="34306B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3B77CD6"/>
    <w:multiLevelType w:val="multilevel"/>
    <w:tmpl w:val="E730A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4CF6BFB"/>
    <w:multiLevelType w:val="multilevel"/>
    <w:tmpl w:val="7B2A7A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70C4F3C"/>
    <w:multiLevelType w:val="hybridMultilevel"/>
    <w:tmpl w:val="E6ECA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4F428E"/>
    <w:multiLevelType w:val="multilevel"/>
    <w:tmpl w:val="E310595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8A91608"/>
    <w:multiLevelType w:val="multilevel"/>
    <w:tmpl w:val="BEE6E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F474A2C"/>
    <w:multiLevelType w:val="multilevel"/>
    <w:tmpl w:val="5FF487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2CD02E5"/>
    <w:multiLevelType w:val="multilevel"/>
    <w:tmpl w:val="8022FE7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3945219"/>
    <w:multiLevelType w:val="multilevel"/>
    <w:tmpl w:val="C324CB3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7623116"/>
    <w:multiLevelType w:val="hybridMultilevel"/>
    <w:tmpl w:val="659CA668"/>
    <w:lvl w:ilvl="0" w:tplc="66428B5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9260A55"/>
    <w:multiLevelType w:val="multilevel"/>
    <w:tmpl w:val="3A4CE80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4"/>
  </w:num>
  <w:num w:numId="3">
    <w:abstractNumId w:val="5"/>
  </w:num>
  <w:num w:numId="4">
    <w:abstractNumId w:val="9"/>
  </w:num>
  <w:num w:numId="5">
    <w:abstractNumId w:val="6"/>
  </w:num>
  <w:num w:numId="6">
    <w:abstractNumId w:val="3"/>
  </w:num>
  <w:num w:numId="7">
    <w:abstractNumId w:val="2"/>
  </w:num>
  <w:num w:numId="8">
    <w:abstractNumId w:val="1"/>
  </w:num>
  <w:num w:numId="9">
    <w:abstractNumId w:val="12"/>
  </w:num>
  <w:num w:numId="10">
    <w:abstractNumId w:val="14"/>
  </w:num>
  <w:num w:numId="11">
    <w:abstractNumId w:val="8"/>
  </w:num>
  <w:num w:numId="12">
    <w:abstractNumId w:val="11"/>
  </w:num>
  <w:num w:numId="13">
    <w:abstractNumId w:val="7"/>
  </w:num>
  <w:num w:numId="14">
    <w:abstractNumId w:val="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A08"/>
    <w:rsid w:val="0000376F"/>
    <w:rsid w:val="00052246"/>
    <w:rsid w:val="000655E4"/>
    <w:rsid w:val="00093667"/>
    <w:rsid w:val="000A0194"/>
    <w:rsid w:val="000B0277"/>
    <w:rsid w:val="000C1DC4"/>
    <w:rsid w:val="000F38AA"/>
    <w:rsid w:val="0010615C"/>
    <w:rsid w:val="001354BF"/>
    <w:rsid w:val="001927B4"/>
    <w:rsid w:val="001A02C4"/>
    <w:rsid w:val="001D1211"/>
    <w:rsid w:val="001D2424"/>
    <w:rsid w:val="002365FC"/>
    <w:rsid w:val="00236CF1"/>
    <w:rsid w:val="00250D9B"/>
    <w:rsid w:val="00283F9D"/>
    <w:rsid w:val="002945DB"/>
    <w:rsid w:val="002C6F76"/>
    <w:rsid w:val="00334D1C"/>
    <w:rsid w:val="00341490"/>
    <w:rsid w:val="003872FE"/>
    <w:rsid w:val="003C19AD"/>
    <w:rsid w:val="003C4F06"/>
    <w:rsid w:val="003F3A31"/>
    <w:rsid w:val="00420A08"/>
    <w:rsid w:val="00427394"/>
    <w:rsid w:val="00443065"/>
    <w:rsid w:val="004570AA"/>
    <w:rsid w:val="0046703A"/>
    <w:rsid w:val="004712C4"/>
    <w:rsid w:val="00491DE7"/>
    <w:rsid w:val="004B0125"/>
    <w:rsid w:val="004B3E80"/>
    <w:rsid w:val="004F2B39"/>
    <w:rsid w:val="00527197"/>
    <w:rsid w:val="00541B0D"/>
    <w:rsid w:val="005618F6"/>
    <w:rsid w:val="00573522"/>
    <w:rsid w:val="00597726"/>
    <w:rsid w:val="005D7F69"/>
    <w:rsid w:val="006065C9"/>
    <w:rsid w:val="00612E20"/>
    <w:rsid w:val="0062237B"/>
    <w:rsid w:val="00684062"/>
    <w:rsid w:val="0068508C"/>
    <w:rsid w:val="006902D1"/>
    <w:rsid w:val="00692E6D"/>
    <w:rsid w:val="00694B91"/>
    <w:rsid w:val="00694C46"/>
    <w:rsid w:val="006A0109"/>
    <w:rsid w:val="006A3767"/>
    <w:rsid w:val="006B75DF"/>
    <w:rsid w:val="00760911"/>
    <w:rsid w:val="00796753"/>
    <w:rsid w:val="007C228D"/>
    <w:rsid w:val="007D33B6"/>
    <w:rsid w:val="007E6EB2"/>
    <w:rsid w:val="007E790B"/>
    <w:rsid w:val="00830238"/>
    <w:rsid w:val="00834263"/>
    <w:rsid w:val="00845ABA"/>
    <w:rsid w:val="008A397C"/>
    <w:rsid w:val="008C7FF1"/>
    <w:rsid w:val="008F78ED"/>
    <w:rsid w:val="00904654"/>
    <w:rsid w:val="009048C7"/>
    <w:rsid w:val="00923168"/>
    <w:rsid w:val="00985678"/>
    <w:rsid w:val="009B048B"/>
    <w:rsid w:val="009C117E"/>
    <w:rsid w:val="009C20F8"/>
    <w:rsid w:val="009F2BB5"/>
    <w:rsid w:val="009F5AFC"/>
    <w:rsid w:val="00A20E02"/>
    <w:rsid w:val="00A63067"/>
    <w:rsid w:val="00A77D3E"/>
    <w:rsid w:val="00A946F4"/>
    <w:rsid w:val="00AC04C6"/>
    <w:rsid w:val="00AD110C"/>
    <w:rsid w:val="00B97902"/>
    <w:rsid w:val="00BA0449"/>
    <w:rsid w:val="00BA413F"/>
    <w:rsid w:val="00BA7E7A"/>
    <w:rsid w:val="00BD2F92"/>
    <w:rsid w:val="00C15EB6"/>
    <w:rsid w:val="00C15FBE"/>
    <w:rsid w:val="00C254B0"/>
    <w:rsid w:val="00CF284F"/>
    <w:rsid w:val="00CF5FF4"/>
    <w:rsid w:val="00D02842"/>
    <w:rsid w:val="00D24265"/>
    <w:rsid w:val="00D33070"/>
    <w:rsid w:val="00D461B9"/>
    <w:rsid w:val="00D50D5A"/>
    <w:rsid w:val="00D87422"/>
    <w:rsid w:val="00D92569"/>
    <w:rsid w:val="00D9703B"/>
    <w:rsid w:val="00DB74D4"/>
    <w:rsid w:val="00DC6427"/>
    <w:rsid w:val="00E574F5"/>
    <w:rsid w:val="00E615AE"/>
    <w:rsid w:val="00E72A0E"/>
    <w:rsid w:val="00E7751A"/>
    <w:rsid w:val="00EF230B"/>
    <w:rsid w:val="00F137D9"/>
    <w:rsid w:val="00F15396"/>
    <w:rsid w:val="00F24871"/>
    <w:rsid w:val="00F62E25"/>
    <w:rsid w:val="00F73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501CAB-609C-406F-927B-D48ABA488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420A08"/>
  </w:style>
  <w:style w:type="paragraph" w:styleId="NormalWeb">
    <w:name w:val="Normal (Web)"/>
    <w:basedOn w:val="Normal"/>
    <w:uiPriority w:val="99"/>
    <w:semiHidden/>
    <w:unhideWhenUsed/>
    <w:rsid w:val="00420A0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20A08"/>
    <w:rPr>
      <w:b/>
      <w:bCs/>
    </w:rPr>
  </w:style>
  <w:style w:type="character" w:styleId="Emphasis">
    <w:name w:val="Emphasis"/>
    <w:basedOn w:val="DefaultParagraphFont"/>
    <w:uiPriority w:val="20"/>
    <w:qFormat/>
    <w:rsid w:val="00420A08"/>
    <w:rPr>
      <w:i/>
      <w:iCs/>
    </w:rPr>
  </w:style>
  <w:style w:type="paragraph" w:styleId="ListParagraph">
    <w:name w:val="List Paragraph"/>
    <w:basedOn w:val="Normal"/>
    <w:uiPriority w:val="34"/>
    <w:qFormat/>
    <w:rsid w:val="00DB74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181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282</TotalTime>
  <Pages>15</Pages>
  <Words>6352</Words>
  <Characters>36213</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ADEOLA ADELAKUN</dc:creator>
  <cp:keywords/>
  <dc:description/>
  <cp:lastModifiedBy>ADEOLA ADELAKUN</cp:lastModifiedBy>
  <cp:revision>120</cp:revision>
  <dcterms:created xsi:type="dcterms:W3CDTF">2024-07-03T11:06:00Z</dcterms:created>
  <dcterms:modified xsi:type="dcterms:W3CDTF">2024-09-04T13:01:00Z</dcterms:modified>
</cp:coreProperties>
</file>