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68C1" w:rsidRPr="00C43F3E" w:rsidRDefault="00C43F3E" w:rsidP="00C969AA">
      <w:pPr>
        <w:spacing w:before="100" w:beforeAutospacing="1" w:after="100" w:afterAutospacing="1" w:line="690" w:lineRule="atLeast"/>
        <w:outlineLvl w:val="2"/>
        <w:rPr>
          <w:rFonts w:ascii="Times New Roman" w:eastAsia="Times New Roman" w:hAnsi="Times New Roman" w:cs="Times New Roman"/>
          <w:b/>
          <w:color w:val="151210"/>
          <w:spacing w:val="-12"/>
          <w:sz w:val="27"/>
          <w:szCs w:val="27"/>
        </w:rPr>
      </w:pPr>
      <w:r w:rsidRPr="00C43F3E">
        <w:rPr>
          <w:rFonts w:ascii="Times New Roman" w:eastAsia="Times New Roman" w:hAnsi="Times New Roman" w:cs="Times New Roman"/>
          <w:b/>
          <w:color w:val="151210"/>
          <w:spacing w:val="-12"/>
          <w:sz w:val="27"/>
          <w:szCs w:val="27"/>
        </w:rPr>
        <w:t>Curriculum Aviation and Air-Ticketing</w:t>
      </w:r>
      <w:r w:rsidR="00057848">
        <w:rPr>
          <w:rFonts w:ascii="Times New Roman" w:eastAsia="Times New Roman" w:hAnsi="Times New Roman" w:cs="Times New Roman"/>
          <w:b/>
          <w:color w:val="151210"/>
          <w:spacing w:val="-12"/>
          <w:sz w:val="27"/>
          <w:szCs w:val="27"/>
        </w:rPr>
        <w:t xml:space="preserve"> for Bachelor’s Degree</w:t>
      </w:r>
    </w:p>
    <w:p w:rsidR="001F68C1" w:rsidRPr="001F68C1" w:rsidRDefault="001F68C1" w:rsidP="001F68C1">
      <w:pPr>
        <w:spacing w:after="228" w:line="240" w:lineRule="auto"/>
        <w:outlineLvl w:val="2"/>
        <w:rPr>
          <w:rFonts w:ascii="Arial" w:eastAsia="Times New Roman" w:hAnsi="Arial" w:cs="Arial"/>
          <w:b/>
          <w:bCs/>
          <w:color w:val="0C2340"/>
          <w:sz w:val="27"/>
          <w:szCs w:val="27"/>
        </w:rPr>
      </w:pPr>
      <w:r w:rsidRPr="001F68C1">
        <w:rPr>
          <w:rFonts w:ascii="Arial" w:eastAsia="Times New Roman" w:hAnsi="Arial" w:cs="Arial"/>
          <w:b/>
          <w:bCs/>
          <w:color w:val="0C2340"/>
          <w:sz w:val="27"/>
          <w:szCs w:val="27"/>
        </w:rPr>
        <w:t>Curriculum Requirements</w:t>
      </w:r>
    </w:p>
    <w:p w:rsidR="001F68C1" w:rsidRPr="00FD4C73" w:rsidRDefault="001F68C1" w:rsidP="001F68C1">
      <w:pPr>
        <w:spacing w:after="100" w:afterAutospacing="1" w:line="240" w:lineRule="auto"/>
        <w:rPr>
          <w:rFonts w:ascii="Arial" w:eastAsia="Times New Roman" w:hAnsi="Arial" w:cs="Arial"/>
          <w:i/>
          <w:color w:val="53595C"/>
          <w:sz w:val="26"/>
          <w:szCs w:val="26"/>
        </w:rPr>
      </w:pPr>
      <w:r w:rsidRPr="00FD4C73">
        <w:rPr>
          <w:rFonts w:ascii="Arial" w:eastAsia="Times New Roman" w:hAnsi="Arial" w:cs="Arial"/>
          <w:bCs/>
          <w:i/>
          <w:color w:val="53595C"/>
          <w:sz w:val="26"/>
          <w:szCs w:val="26"/>
        </w:rPr>
        <w:t>All bachelor's degrees require a minimum of 120 credit hours, inclusive of UD general education and major requirements and any elective courses</w:t>
      </w:r>
      <w:r w:rsidRPr="00FD4C73">
        <w:rPr>
          <w:rFonts w:ascii="Arial" w:eastAsia="Times New Roman" w:hAnsi="Arial" w:cs="Arial"/>
          <w:i/>
          <w:color w:val="53595C"/>
          <w:sz w:val="26"/>
          <w:szCs w:val="26"/>
        </w:rPr>
        <w:t>.</w:t>
      </w:r>
    </w:p>
    <w:p w:rsidR="004B4D53" w:rsidRPr="00DB13D8" w:rsidRDefault="004B4D53" w:rsidP="00DB13D8">
      <w:pPr>
        <w:pStyle w:val="ListParagraph"/>
        <w:numPr>
          <w:ilvl w:val="0"/>
          <w:numId w:val="10"/>
        </w:numPr>
        <w:spacing w:after="100" w:afterAutospacing="1" w:line="240" w:lineRule="auto"/>
        <w:rPr>
          <w:rFonts w:ascii="Arial" w:eastAsia="Times New Roman" w:hAnsi="Arial" w:cs="Arial"/>
          <w:b/>
          <w:color w:val="53595C"/>
          <w:sz w:val="26"/>
          <w:szCs w:val="26"/>
        </w:rPr>
      </w:pPr>
      <w:r w:rsidRPr="00DB13D8">
        <w:rPr>
          <w:rFonts w:ascii="Arial" w:eastAsia="Times New Roman" w:hAnsi="Arial" w:cs="Arial"/>
          <w:b/>
          <w:color w:val="53595C"/>
          <w:sz w:val="26"/>
          <w:szCs w:val="26"/>
        </w:rPr>
        <w:t>Section/Department of Aviation</w:t>
      </w:r>
      <w:bookmarkStart w:id="0" w:name="_GoBack"/>
      <w:bookmarkEnd w:id="0"/>
    </w:p>
    <w:p w:rsidR="001F68C1" w:rsidRPr="004B4D53" w:rsidRDefault="001F68C1" w:rsidP="004B4D53">
      <w:pPr>
        <w:spacing w:after="100" w:afterAutospacing="1" w:line="240" w:lineRule="auto"/>
        <w:ind w:left="360"/>
        <w:rPr>
          <w:rFonts w:ascii="Arial" w:eastAsia="Times New Roman" w:hAnsi="Arial" w:cs="Arial"/>
          <w:color w:val="53595C"/>
          <w:sz w:val="26"/>
          <w:szCs w:val="26"/>
        </w:rPr>
      </w:pPr>
      <w:r w:rsidRPr="004B4D53">
        <w:rPr>
          <w:rFonts w:ascii="Arial" w:eastAsia="Times New Roman" w:hAnsi="Arial" w:cs="Arial"/>
          <w:color w:val="53595C"/>
          <w:sz w:val="26"/>
          <w:szCs w:val="26"/>
        </w:rPr>
        <w:t>The Flight Operations major includes a set of aviation core courses and aviation industry electives, as well as an aircraft track completion. The aviation core and foundation courses result in a minimum of 47 credit hours. Additionally, students must also complete the courses specific to the aircraft track and a minimum of nine credit hours of aviation industry electives. Completing the airplane track requires a minimum of 68 credits and the helicopter track requires a minimum of 66 credits.</w:t>
      </w:r>
    </w:p>
    <w:p w:rsidR="001F68C1" w:rsidRPr="001F68C1" w:rsidRDefault="001F68C1" w:rsidP="001F68C1">
      <w:pPr>
        <w:spacing w:after="100" w:afterAutospacing="1" w:line="240" w:lineRule="auto"/>
        <w:rPr>
          <w:rFonts w:ascii="Arial" w:eastAsia="Times New Roman" w:hAnsi="Arial" w:cs="Arial"/>
          <w:color w:val="53595C"/>
          <w:sz w:val="26"/>
          <w:szCs w:val="26"/>
        </w:rPr>
      </w:pPr>
      <w:r w:rsidRPr="001F68C1">
        <w:rPr>
          <w:rFonts w:ascii="Arial" w:eastAsia="Times New Roman" w:hAnsi="Arial" w:cs="Arial"/>
          <w:b/>
          <w:bCs/>
          <w:color w:val="53595C"/>
          <w:sz w:val="26"/>
          <w:szCs w:val="26"/>
        </w:rPr>
        <w:t>Required Aviation Core Courses (47-49 credits):</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131: Basic Ground School (6)</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145: Safety and Ethics in Aviation (1)</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214: Aviation Meteorology (3)</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231: Ground School- Instrument (4)</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232: Ground School- Advanced (3)</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233: Air Transportation (3)</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349: Aviation Safety Management (3)</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401: Applied Aerodynamics (3)</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434: Human Factors (3)</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495: Aviation Senior Seminar (2)</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131: Flight Training I (3)</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132: Flight Training - Commercial Cross Country (2) </w:t>
      </w:r>
      <w:r w:rsidRPr="001F68C1">
        <w:rPr>
          <w:rFonts w:ascii="Arial" w:eastAsia="Times New Roman" w:hAnsi="Arial" w:cs="Arial"/>
          <w:b/>
          <w:bCs/>
          <w:color w:val="53595C"/>
          <w:sz w:val="26"/>
          <w:szCs w:val="26"/>
          <w:u w:val="single"/>
        </w:rPr>
        <w:t>or</w:t>
      </w:r>
      <w:r w:rsidRPr="001F68C1">
        <w:rPr>
          <w:rFonts w:ascii="Arial" w:eastAsia="Times New Roman" w:hAnsi="Arial" w:cs="Arial"/>
          <w:color w:val="53595C"/>
          <w:sz w:val="26"/>
          <w:szCs w:val="26"/>
        </w:rPr>
        <w:t> FLI 133: Flight Training - RW Turbine XC (4)</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231: Flight Training - Instrument (3)</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232: Flight Training - Commercial Maneuvers (2)</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CIS 162: Fundamentals of Excel (1)</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PRF 201: Career Development Strategies (1)</w:t>
      </w:r>
    </w:p>
    <w:p w:rsidR="001F68C1" w:rsidRPr="001F68C1" w:rsidRDefault="001F68C1" w:rsidP="001F68C1">
      <w:pPr>
        <w:numPr>
          <w:ilvl w:val="0"/>
          <w:numId w:val="1"/>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 xml:space="preserve">*MATH 150: </w:t>
      </w:r>
      <w:proofErr w:type="spellStart"/>
      <w:r w:rsidRPr="001F68C1">
        <w:rPr>
          <w:rFonts w:ascii="Arial" w:eastAsia="Times New Roman" w:hAnsi="Arial" w:cs="Arial"/>
          <w:color w:val="53595C"/>
          <w:sz w:val="26"/>
          <w:szCs w:val="26"/>
        </w:rPr>
        <w:t>Precalculus</w:t>
      </w:r>
      <w:proofErr w:type="spellEnd"/>
      <w:r w:rsidRPr="001F68C1">
        <w:rPr>
          <w:rFonts w:ascii="Arial" w:eastAsia="Times New Roman" w:hAnsi="Arial" w:cs="Arial"/>
          <w:color w:val="53595C"/>
          <w:sz w:val="26"/>
          <w:szCs w:val="26"/>
        </w:rPr>
        <w:t xml:space="preserve"> (4) OR Higher Level Mathematics </w:t>
      </w:r>
      <w:r w:rsidRPr="001F68C1">
        <w:rPr>
          <w:rFonts w:ascii="Arial" w:eastAsia="Times New Roman" w:hAnsi="Arial" w:cs="Arial"/>
          <w:b/>
          <w:bCs/>
          <w:color w:val="53595C"/>
          <w:sz w:val="26"/>
          <w:szCs w:val="26"/>
          <w:u w:val="single"/>
        </w:rPr>
        <w:t>or</w:t>
      </w:r>
      <w:r w:rsidRPr="001F68C1">
        <w:rPr>
          <w:rFonts w:ascii="Arial" w:eastAsia="Times New Roman" w:hAnsi="Arial" w:cs="Arial"/>
          <w:color w:val="53595C"/>
          <w:sz w:val="26"/>
          <w:szCs w:val="26"/>
        </w:rPr>
        <w:t> PHY 151: Gen Physics I and Lab (4)</w:t>
      </w:r>
    </w:p>
    <w:p w:rsidR="001F68C1" w:rsidRPr="001F68C1" w:rsidRDefault="001F68C1" w:rsidP="001F68C1">
      <w:pPr>
        <w:spacing w:after="100" w:afterAutospacing="1" w:line="240" w:lineRule="auto"/>
        <w:rPr>
          <w:rFonts w:ascii="Arial" w:eastAsia="Times New Roman" w:hAnsi="Arial" w:cs="Arial"/>
          <w:color w:val="53595C"/>
          <w:sz w:val="26"/>
          <w:szCs w:val="26"/>
        </w:rPr>
      </w:pPr>
      <w:r w:rsidRPr="001F68C1">
        <w:rPr>
          <w:rFonts w:ascii="Arial" w:eastAsia="Times New Roman" w:hAnsi="Arial" w:cs="Arial"/>
          <w:b/>
          <w:bCs/>
          <w:color w:val="53595C"/>
          <w:sz w:val="26"/>
          <w:szCs w:val="26"/>
        </w:rPr>
        <w:t>Students are required to take a minimum of 9 credits from the following Aviation Industry electives:</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lastRenderedPageBreak/>
        <w:t>*AVI 237: Helicopter Operations (3)</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234: ATC Procedures and the National Airspace System (3)</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241: Advanced Automation and Technology (3)</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322: Aviation Human Capital and Employee Management (3)</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329: UAS Operations (3)</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333: Aviation Security and Crisis Management (3)</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337: Airport Management (3)</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341: Aviation Law (3)</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344: Corporate Aviation (3)</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346: Airline Management (4)</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348: Fixed Base Operations (3)</w:t>
      </w:r>
    </w:p>
    <w:p w:rsidR="001F68C1" w:rsidRPr="001F68C1" w:rsidRDefault="001F68C1" w:rsidP="001F68C1">
      <w:pPr>
        <w:numPr>
          <w:ilvl w:val="0"/>
          <w:numId w:val="2"/>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496: Aviation Colloquium (1-3)</w:t>
      </w:r>
    </w:p>
    <w:p w:rsidR="001F68C1" w:rsidRPr="001F68C1" w:rsidRDefault="001F68C1" w:rsidP="001F68C1">
      <w:pPr>
        <w:spacing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 Course </w:t>
      </w:r>
      <w:r w:rsidRPr="001F68C1">
        <w:rPr>
          <w:rFonts w:ascii="Arial" w:eastAsia="Times New Roman" w:hAnsi="Arial" w:cs="Arial"/>
          <w:b/>
          <w:bCs/>
          <w:color w:val="53595C"/>
          <w:sz w:val="26"/>
          <w:szCs w:val="26"/>
        </w:rPr>
        <w:t>not</w:t>
      </w:r>
      <w:r w:rsidRPr="001F68C1">
        <w:rPr>
          <w:rFonts w:ascii="Arial" w:eastAsia="Times New Roman" w:hAnsi="Arial" w:cs="Arial"/>
          <w:color w:val="53595C"/>
          <w:sz w:val="26"/>
          <w:szCs w:val="26"/>
        </w:rPr>
        <w:t> approved for FAA-LOA Reduced Aeronautical Experience requirements.</w:t>
      </w:r>
    </w:p>
    <w:p w:rsidR="001F68C1" w:rsidRPr="001F68C1" w:rsidRDefault="001F68C1" w:rsidP="001F68C1">
      <w:pPr>
        <w:spacing w:after="100" w:afterAutospacing="1" w:line="240" w:lineRule="auto"/>
        <w:rPr>
          <w:rFonts w:ascii="Arial" w:eastAsia="Times New Roman" w:hAnsi="Arial" w:cs="Arial"/>
          <w:color w:val="53595C"/>
          <w:sz w:val="26"/>
          <w:szCs w:val="26"/>
        </w:rPr>
      </w:pPr>
      <w:r w:rsidRPr="001F68C1">
        <w:rPr>
          <w:rFonts w:ascii="Arial" w:eastAsia="Times New Roman" w:hAnsi="Arial" w:cs="Arial"/>
          <w:b/>
          <w:bCs/>
          <w:color w:val="53595C"/>
          <w:sz w:val="26"/>
          <w:szCs w:val="26"/>
        </w:rPr>
        <w:t>Airplane Track (12 credits):</w:t>
      </w:r>
    </w:p>
    <w:p w:rsidR="001F68C1" w:rsidRPr="001F68C1" w:rsidRDefault="001F68C1" w:rsidP="001F68C1">
      <w:pPr>
        <w:numPr>
          <w:ilvl w:val="0"/>
          <w:numId w:val="3"/>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332: Advanced Aircraft Systems/CRJ (3)</w:t>
      </w:r>
    </w:p>
    <w:p w:rsidR="001F68C1" w:rsidRPr="001F68C1" w:rsidRDefault="001F68C1" w:rsidP="001F68C1">
      <w:pPr>
        <w:numPr>
          <w:ilvl w:val="0"/>
          <w:numId w:val="3"/>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435: Ground School - Multi-Engine (2)</w:t>
      </w:r>
    </w:p>
    <w:p w:rsidR="001F68C1" w:rsidRPr="001F68C1" w:rsidRDefault="001F68C1" w:rsidP="001F68C1">
      <w:pPr>
        <w:numPr>
          <w:ilvl w:val="0"/>
          <w:numId w:val="3"/>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447: Crew Resource Management and Advanced Systems (3)</w:t>
      </w:r>
    </w:p>
    <w:p w:rsidR="001F68C1" w:rsidRPr="001F68C1" w:rsidRDefault="001F68C1" w:rsidP="001F68C1">
      <w:pPr>
        <w:numPr>
          <w:ilvl w:val="0"/>
          <w:numId w:val="3"/>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334: Flight Training - Complex/High-Performance Aircraft (2)</w:t>
      </w:r>
    </w:p>
    <w:p w:rsidR="001F68C1" w:rsidRPr="001F68C1" w:rsidRDefault="001F68C1" w:rsidP="001F68C1">
      <w:pPr>
        <w:numPr>
          <w:ilvl w:val="0"/>
          <w:numId w:val="3"/>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435: Flight Training - Multi-Engine (2)</w:t>
      </w:r>
    </w:p>
    <w:p w:rsidR="001F68C1" w:rsidRPr="001F68C1" w:rsidRDefault="001F68C1" w:rsidP="001F68C1">
      <w:pPr>
        <w:spacing w:after="100" w:afterAutospacing="1" w:line="240" w:lineRule="auto"/>
        <w:rPr>
          <w:rFonts w:ascii="Arial" w:eastAsia="Times New Roman" w:hAnsi="Arial" w:cs="Arial"/>
          <w:color w:val="53595C"/>
          <w:sz w:val="26"/>
          <w:szCs w:val="26"/>
        </w:rPr>
      </w:pPr>
      <w:r w:rsidRPr="001F68C1">
        <w:rPr>
          <w:rFonts w:ascii="Arial" w:eastAsia="Times New Roman" w:hAnsi="Arial" w:cs="Arial"/>
          <w:b/>
          <w:bCs/>
          <w:color w:val="53595C"/>
          <w:sz w:val="26"/>
          <w:szCs w:val="26"/>
        </w:rPr>
        <w:t>Helicopter Track (10 credits):</w:t>
      </w:r>
    </w:p>
    <w:p w:rsidR="001F68C1" w:rsidRPr="001F68C1" w:rsidRDefault="001F68C1" w:rsidP="001F68C1">
      <w:pPr>
        <w:spacing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Students have the option of completing their instruction ratings by taking the following courses:</w:t>
      </w:r>
    </w:p>
    <w:p w:rsidR="001F68C1" w:rsidRPr="001F68C1" w:rsidRDefault="001F68C1" w:rsidP="001F68C1">
      <w:pPr>
        <w:numPr>
          <w:ilvl w:val="0"/>
          <w:numId w:val="4"/>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430: Fundamentals of Instruction (2)</w:t>
      </w:r>
    </w:p>
    <w:p w:rsidR="001F68C1" w:rsidRPr="001F68C1" w:rsidRDefault="001F68C1" w:rsidP="001F68C1">
      <w:pPr>
        <w:numPr>
          <w:ilvl w:val="0"/>
          <w:numId w:val="4"/>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431: CFI Aeronautical Knowledge (3)</w:t>
      </w:r>
    </w:p>
    <w:p w:rsidR="001F68C1" w:rsidRPr="001F68C1" w:rsidRDefault="001F68C1" w:rsidP="001F68C1">
      <w:pPr>
        <w:numPr>
          <w:ilvl w:val="0"/>
          <w:numId w:val="4"/>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432: CFI Instrument Ground School (2)</w:t>
      </w:r>
    </w:p>
    <w:p w:rsidR="001F68C1" w:rsidRPr="001F68C1" w:rsidRDefault="001F68C1" w:rsidP="001F68C1">
      <w:pPr>
        <w:numPr>
          <w:ilvl w:val="0"/>
          <w:numId w:val="4"/>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431: CFI Flight Training (2)</w:t>
      </w:r>
    </w:p>
    <w:p w:rsidR="001F68C1" w:rsidRPr="001F68C1" w:rsidRDefault="001F68C1" w:rsidP="001F68C1">
      <w:pPr>
        <w:numPr>
          <w:ilvl w:val="0"/>
          <w:numId w:val="4"/>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432: CFI Flight Training (1)</w:t>
      </w:r>
    </w:p>
    <w:p w:rsidR="001F68C1" w:rsidRPr="001F68C1" w:rsidRDefault="001F68C1" w:rsidP="001F68C1">
      <w:pPr>
        <w:spacing w:after="100" w:afterAutospacing="1" w:line="240" w:lineRule="auto"/>
        <w:rPr>
          <w:rFonts w:ascii="Arial" w:eastAsia="Times New Roman" w:hAnsi="Arial" w:cs="Arial"/>
          <w:color w:val="53595C"/>
          <w:sz w:val="26"/>
          <w:szCs w:val="26"/>
        </w:rPr>
      </w:pPr>
      <w:r w:rsidRPr="001F68C1">
        <w:rPr>
          <w:rFonts w:ascii="Arial" w:eastAsia="Times New Roman" w:hAnsi="Arial" w:cs="Arial"/>
          <w:b/>
          <w:bCs/>
          <w:color w:val="53595C"/>
          <w:sz w:val="26"/>
          <w:szCs w:val="26"/>
        </w:rPr>
        <w:t>OR</w:t>
      </w:r>
      <w:r w:rsidRPr="001F68C1">
        <w:rPr>
          <w:rFonts w:ascii="Arial" w:eastAsia="Times New Roman" w:hAnsi="Arial" w:cs="Arial"/>
          <w:color w:val="53595C"/>
          <w:sz w:val="26"/>
          <w:szCs w:val="26"/>
        </w:rPr>
        <w:t> students may take the following courses to complete the Turbine Rotor-Wing training:</w:t>
      </w:r>
    </w:p>
    <w:p w:rsidR="001F68C1" w:rsidRPr="001F68C1" w:rsidRDefault="001F68C1" w:rsidP="001F68C1">
      <w:pPr>
        <w:numPr>
          <w:ilvl w:val="0"/>
          <w:numId w:val="5"/>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237: Helicopter Operations (3)</w:t>
      </w:r>
    </w:p>
    <w:p w:rsidR="001F68C1" w:rsidRPr="001F68C1" w:rsidRDefault="001F68C1" w:rsidP="001F68C1">
      <w:pPr>
        <w:numPr>
          <w:ilvl w:val="0"/>
          <w:numId w:val="5"/>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306: Aircraft Systems and Components (3)</w:t>
      </w:r>
    </w:p>
    <w:p w:rsidR="001F68C1" w:rsidRPr="001F68C1" w:rsidRDefault="001F68C1" w:rsidP="001F68C1">
      <w:pPr>
        <w:numPr>
          <w:ilvl w:val="0"/>
          <w:numId w:val="5"/>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133: Flight Training - RW Turbine Cross Country (4)</w:t>
      </w:r>
    </w:p>
    <w:p w:rsidR="001F68C1" w:rsidRPr="001F68C1" w:rsidRDefault="001F68C1" w:rsidP="001F68C1">
      <w:pPr>
        <w:spacing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lastRenderedPageBreak/>
        <w:br/>
        <w:t>The Flight Operations degree airplane track is designed for a student to qualify for the Restricted-ATP. Students should consult with an aviation academic advisor to confirm they have the necessary FAA-LOA 60 credit hours. Students already having a private pilot certificate (without instrument rating) or transfer credits may need to choose additional FAA-LOA approved courses from the following electives to qualify for the Restricted-ATP. The FAA-LOA requires the instrument rating and commercial certificate must be earned (14 CFR 141) at the University of Dubuque.</w:t>
      </w:r>
    </w:p>
    <w:p w:rsidR="001F68C1" w:rsidRPr="001F68C1" w:rsidRDefault="001F68C1" w:rsidP="001F68C1">
      <w:pPr>
        <w:spacing w:after="100" w:afterAutospacing="1" w:line="240" w:lineRule="auto"/>
        <w:rPr>
          <w:rFonts w:ascii="Arial" w:eastAsia="Times New Roman" w:hAnsi="Arial" w:cs="Arial"/>
          <w:color w:val="53595C"/>
          <w:sz w:val="26"/>
          <w:szCs w:val="26"/>
        </w:rPr>
      </w:pPr>
      <w:r w:rsidRPr="001F68C1">
        <w:rPr>
          <w:rFonts w:ascii="Arial" w:eastAsia="Times New Roman" w:hAnsi="Arial" w:cs="Arial"/>
          <w:b/>
          <w:bCs/>
          <w:color w:val="53595C"/>
          <w:sz w:val="26"/>
          <w:szCs w:val="26"/>
        </w:rPr>
        <w:t>FAA-LOA Elective Courses include:</w:t>
      </w:r>
    </w:p>
    <w:p w:rsidR="001F68C1" w:rsidRPr="001F68C1" w:rsidRDefault="001F68C1" w:rsidP="001F68C1">
      <w:pPr>
        <w:numPr>
          <w:ilvl w:val="0"/>
          <w:numId w:val="6"/>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234: ATC Procedures and National Airspace (3)</w:t>
      </w:r>
    </w:p>
    <w:p w:rsidR="001F68C1" w:rsidRPr="001F68C1" w:rsidRDefault="001F68C1" w:rsidP="001F68C1">
      <w:pPr>
        <w:numPr>
          <w:ilvl w:val="0"/>
          <w:numId w:val="6"/>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305: Avionics Systems (3)</w:t>
      </w:r>
    </w:p>
    <w:p w:rsidR="001F68C1" w:rsidRPr="001F68C1" w:rsidRDefault="001F68C1" w:rsidP="001F68C1">
      <w:pPr>
        <w:numPr>
          <w:ilvl w:val="0"/>
          <w:numId w:val="6"/>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306: Aircraft Systems and Components (3)</w:t>
      </w:r>
    </w:p>
    <w:p w:rsidR="001F68C1" w:rsidRPr="001F68C1" w:rsidRDefault="001F68C1" w:rsidP="001F68C1">
      <w:pPr>
        <w:numPr>
          <w:ilvl w:val="0"/>
          <w:numId w:val="6"/>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404: Air Traffic and Operations (3)</w:t>
      </w:r>
    </w:p>
    <w:p w:rsidR="001F68C1" w:rsidRPr="001F68C1" w:rsidRDefault="001F68C1" w:rsidP="001F68C1">
      <w:pPr>
        <w:numPr>
          <w:ilvl w:val="0"/>
          <w:numId w:val="6"/>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430: Fundamentals of Instruction (2)</w:t>
      </w:r>
    </w:p>
    <w:p w:rsidR="001F68C1" w:rsidRPr="001F68C1" w:rsidRDefault="001F68C1" w:rsidP="001F68C1">
      <w:pPr>
        <w:numPr>
          <w:ilvl w:val="0"/>
          <w:numId w:val="6"/>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431: CFI Aeronautical Knowledge (3)</w:t>
      </w:r>
    </w:p>
    <w:p w:rsidR="001F68C1" w:rsidRPr="001F68C1" w:rsidRDefault="001F68C1" w:rsidP="001F68C1">
      <w:pPr>
        <w:numPr>
          <w:ilvl w:val="0"/>
          <w:numId w:val="6"/>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432: CFI Instrument Ground School (2)</w:t>
      </w:r>
    </w:p>
    <w:p w:rsidR="001F68C1" w:rsidRPr="001F68C1" w:rsidRDefault="001F68C1" w:rsidP="001F68C1">
      <w:pPr>
        <w:numPr>
          <w:ilvl w:val="0"/>
          <w:numId w:val="6"/>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431: CFI Flight Training-Airplane (2)</w:t>
      </w:r>
    </w:p>
    <w:p w:rsidR="001F68C1" w:rsidRPr="001F68C1" w:rsidRDefault="001F68C1" w:rsidP="001F68C1">
      <w:pPr>
        <w:numPr>
          <w:ilvl w:val="0"/>
          <w:numId w:val="6"/>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432: CFII Flight Training-Airplane (1)</w:t>
      </w:r>
    </w:p>
    <w:p w:rsidR="001F68C1" w:rsidRPr="001F68C1" w:rsidRDefault="001F68C1" w:rsidP="001F68C1">
      <w:pPr>
        <w:numPr>
          <w:ilvl w:val="0"/>
          <w:numId w:val="6"/>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433: MEI Flight Training-Multi-Engine (1)</w:t>
      </w:r>
    </w:p>
    <w:p w:rsidR="001F68C1" w:rsidRPr="001F68C1" w:rsidRDefault="001F68C1" w:rsidP="001F68C1">
      <w:pPr>
        <w:numPr>
          <w:ilvl w:val="0"/>
          <w:numId w:val="6"/>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PHY 151: General Physics I and Lab (4)</w:t>
      </w:r>
    </w:p>
    <w:p w:rsidR="001F68C1" w:rsidRPr="001F68C1" w:rsidRDefault="001F68C1" w:rsidP="001F68C1">
      <w:pPr>
        <w:spacing w:after="100" w:afterAutospacing="1" w:line="240" w:lineRule="auto"/>
        <w:rPr>
          <w:rFonts w:ascii="Arial" w:eastAsia="Times New Roman" w:hAnsi="Arial" w:cs="Arial"/>
          <w:color w:val="53595C"/>
          <w:sz w:val="26"/>
          <w:szCs w:val="26"/>
        </w:rPr>
      </w:pPr>
      <w:r w:rsidRPr="001F68C1">
        <w:rPr>
          <w:rFonts w:ascii="Arial" w:eastAsia="Times New Roman" w:hAnsi="Arial" w:cs="Arial"/>
          <w:b/>
          <w:bCs/>
          <w:color w:val="53595C"/>
          <w:sz w:val="26"/>
          <w:szCs w:val="26"/>
        </w:rPr>
        <w:t>The Flight Operations minor will result in a private pilot certificate with an instrument rating and consists of the following courses:</w:t>
      </w:r>
    </w:p>
    <w:p w:rsidR="001F68C1" w:rsidRPr="001F68C1" w:rsidRDefault="001F68C1" w:rsidP="001F68C1">
      <w:pPr>
        <w:numPr>
          <w:ilvl w:val="0"/>
          <w:numId w:val="7"/>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131: Basic Ground School (6)</w:t>
      </w:r>
    </w:p>
    <w:p w:rsidR="001F68C1" w:rsidRPr="001F68C1" w:rsidRDefault="001F68C1" w:rsidP="001F68C1">
      <w:pPr>
        <w:numPr>
          <w:ilvl w:val="0"/>
          <w:numId w:val="7"/>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145: Safety and Ethics in Aviation (1)</w:t>
      </w:r>
    </w:p>
    <w:p w:rsidR="001F68C1" w:rsidRPr="001F68C1" w:rsidRDefault="001F68C1" w:rsidP="001F68C1">
      <w:pPr>
        <w:numPr>
          <w:ilvl w:val="0"/>
          <w:numId w:val="7"/>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214: Aviation Meteorology (3)</w:t>
      </w:r>
    </w:p>
    <w:p w:rsidR="001F68C1" w:rsidRPr="001F68C1" w:rsidRDefault="001F68C1" w:rsidP="001F68C1">
      <w:pPr>
        <w:numPr>
          <w:ilvl w:val="0"/>
          <w:numId w:val="7"/>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231: Ground School - Instrument (4)</w:t>
      </w:r>
    </w:p>
    <w:p w:rsidR="001F68C1" w:rsidRPr="001F68C1" w:rsidRDefault="001F68C1" w:rsidP="001F68C1">
      <w:pPr>
        <w:numPr>
          <w:ilvl w:val="0"/>
          <w:numId w:val="7"/>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AVI 233: Air Transportation (3)</w:t>
      </w:r>
    </w:p>
    <w:p w:rsidR="001F68C1" w:rsidRPr="001F68C1" w:rsidRDefault="001F68C1" w:rsidP="001F68C1">
      <w:pPr>
        <w:numPr>
          <w:ilvl w:val="0"/>
          <w:numId w:val="7"/>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131: Flight Training 1 (3)</w:t>
      </w:r>
    </w:p>
    <w:p w:rsidR="001F68C1" w:rsidRPr="001F68C1" w:rsidRDefault="001F68C1" w:rsidP="001F68C1">
      <w:pPr>
        <w:numPr>
          <w:ilvl w:val="0"/>
          <w:numId w:val="7"/>
        </w:numPr>
        <w:spacing w:before="100" w:beforeAutospacing="1" w:after="100" w:afterAutospacing="1" w:line="240" w:lineRule="auto"/>
        <w:rPr>
          <w:rFonts w:ascii="Arial" w:eastAsia="Times New Roman" w:hAnsi="Arial" w:cs="Arial"/>
          <w:color w:val="53595C"/>
          <w:sz w:val="26"/>
          <w:szCs w:val="26"/>
        </w:rPr>
      </w:pPr>
      <w:r w:rsidRPr="001F68C1">
        <w:rPr>
          <w:rFonts w:ascii="Arial" w:eastAsia="Times New Roman" w:hAnsi="Arial" w:cs="Arial"/>
          <w:color w:val="53595C"/>
          <w:sz w:val="26"/>
          <w:szCs w:val="26"/>
        </w:rPr>
        <w:t>FLI 231: Flight Training Instrument (3)</w:t>
      </w:r>
    </w:p>
    <w:p w:rsidR="00C969AA" w:rsidRPr="00C969AA" w:rsidRDefault="00C969AA" w:rsidP="00C969AA">
      <w:pPr>
        <w:spacing w:before="100" w:beforeAutospacing="1" w:after="100" w:afterAutospacing="1" w:line="690" w:lineRule="atLeast"/>
        <w:outlineLvl w:val="2"/>
        <w:rPr>
          <w:rFonts w:ascii="Times New Roman" w:eastAsia="Times New Roman" w:hAnsi="Times New Roman" w:cs="Times New Roman"/>
          <w:b/>
          <w:color w:val="151210"/>
          <w:spacing w:val="-12"/>
          <w:sz w:val="32"/>
          <w:szCs w:val="32"/>
        </w:rPr>
      </w:pPr>
      <w:r w:rsidRPr="00C969AA">
        <w:rPr>
          <w:rFonts w:ascii="Times New Roman" w:eastAsia="Times New Roman" w:hAnsi="Times New Roman" w:cs="Times New Roman"/>
          <w:b/>
          <w:color w:val="151210"/>
          <w:spacing w:val="-12"/>
          <w:sz w:val="32"/>
          <w:szCs w:val="32"/>
        </w:rPr>
        <w:t>Aviation 1</w:t>
      </w:r>
    </w:p>
    <w:p w:rsidR="00C969AA" w:rsidRDefault="00C969AA" w:rsidP="00C969AA">
      <w:pPr>
        <w:spacing w:before="100" w:beforeAutospacing="1" w:after="100" w:afterAutospacing="1" w:line="419" w:lineRule="atLeast"/>
        <w:rPr>
          <w:rFonts w:ascii="Arial" w:eastAsia="Times New Roman" w:hAnsi="Arial" w:cs="Arial"/>
          <w:color w:val="151210"/>
          <w:sz w:val="30"/>
          <w:szCs w:val="30"/>
        </w:rPr>
      </w:pPr>
      <w:r w:rsidRPr="00C969AA">
        <w:rPr>
          <w:rFonts w:ascii="Arial" w:eastAsia="Times New Roman" w:hAnsi="Arial" w:cs="Arial"/>
          <w:b/>
          <w:bCs/>
          <w:color w:val="151210"/>
          <w:sz w:val="30"/>
          <w:szCs w:val="30"/>
          <w:u w:val="single"/>
        </w:rPr>
        <w:t>Semester 1: Launching into Aviation</w:t>
      </w:r>
      <w:r w:rsidRPr="00C969AA">
        <w:rPr>
          <w:rFonts w:ascii="Arial" w:eastAsia="Times New Roman" w:hAnsi="Arial" w:cs="Arial"/>
          <w:color w:val="151210"/>
          <w:sz w:val="30"/>
          <w:szCs w:val="30"/>
        </w:rPr>
        <w:br/>
      </w:r>
      <w:proofErr w:type="gramStart"/>
      <w:r w:rsidRPr="00C969AA">
        <w:rPr>
          <w:rFonts w:ascii="Arial" w:eastAsia="Times New Roman" w:hAnsi="Arial" w:cs="Arial"/>
          <w:color w:val="151210"/>
          <w:sz w:val="30"/>
          <w:szCs w:val="30"/>
        </w:rPr>
        <w:t>This</w:t>
      </w:r>
      <w:proofErr w:type="gramEnd"/>
      <w:r w:rsidRPr="00C969AA">
        <w:rPr>
          <w:rFonts w:ascii="Arial" w:eastAsia="Times New Roman" w:hAnsi="Arial" w:cs="Arial"/>
          <w:color w:val="151210"/>
          <w:sz w:val="30"/>
          <w:szCs w:val="30"/>
        </w:rPr>
        <w:t xml:space="preserve"> course provides the foundation for advanced exploration in flying, aerospace engineering, and unmanned aircraft systems. Students will </w:t>
      </w:r>
      <w:r w:rsidRPr="00C969AA">
        <w:rPr>
          <w:rFonts w:ascii="Arial" w:eastAsia="Times New Roman" w:hAnsi="Arial" w:cs="Arial"/>
          <w:color w:val="151210"/>
          <w:sz w:val="30"/>
          <w:szCs w:val="30"/>
        </w:rPr>
        <w:lastRenderedPageBreak/>
        <w:t>learn about engineering practices, problem-solving, and the innovations and technological developments that have made today's aviation and aerospace industries possible.</w:t>
      </w:r>
      <w:r w:rsidRPr="00C969AA">
        <w:rPr>
          <w:rFonts w:ascii="Arial" w:eastAsia="Times New Roman" w:hAnsi="Arial" w:cs="Arial"/>
          <w:color w:val="151210"/>
          <w:sz w:val="30"/>
          <w:szCs w:val="30"/>
        </w:rPr>
        <w:br/>
      </w:r>
    </w:p>
    <w:p w:rsidR="00C969AA" w:rsidRDefault="00C969AA" w:rsidP="00C969AA">
      <w:pPr>
        <w:spacing w:before="100" w:beforeAutospacing="1" w:after="100" w:afterAutospacing="1" w:line="419" w:lineRule="atLeast"/>
        <w:rPr>
          <w:rFonts w:ascii="Arial" w:eastAsia="Times New Roman" w:hAnsi="Arial" w:cs="Arial"/>
          <w:b/>
          <w:bCs/>
          <w:color w:val="151210"/>
          <w:sz w:val="30"/>
          <w:szCs w:val="30"/>
          <w:u w:val="single"/>
        </w:rPr>
      </w:pPr>
      <w:r w:rsidRPr="00C969AA">
        <w:rPr>
          <w:rFonts w:ascii="Arial" w:eastAsia="Times New Roman" w:hAnsi="Arial" w:cs="Arial"/>
          <w:color w:val="151210"/>
          <w:sz w:val="30"/>
          <w:szCs w:val="30"/>
        </w:rPr>
        <w:t>Students will look at the problem-solving practices and innovative leaps that transformed space exploration from the unimaginable to the common in a single generation. Students will also gain a historical perspective, from the earliest flying machines to various modern aircraft.</w:t>
      </w:r>
      <w:r w:rsidRPr="00C969AA">
        <w:rPr>
          <w:rFonts w:ascii="Arial" w:eastAsia="Times New Roman" w:hAnsi="Arial" w:cs="Arial"/>
          <w:color w:val="151210"/>
          <w:sz w:val="30"/>
          <w:szCs w:val="30"/>
        </w:rPr>
        <w:br/>
      </w:r>
    </w:p>
    <w:p w:rsidR="00C969AA" w:rsidRPr="00C969AA" w:rsidRDefault="00C969AA" w:rsidP="00C969AA">
      <w:pPr>
        <w:spacing w:before="100" w:beforeAutospacing="1" w:after="100" w:afterAutospacing="1" w:line="419" w:lineRule="atLeast"/>
        <w:rPr>
          <w:rFonts w:ascii="Arial" w:eastAsia="Times New Roman" w:hAnsi="Arial" w:cs="Arial"/>
          <w:color w:val="151210"/>
          <w:sz w:val="30"/>
          <w:szCs w:val="30"/>
        </w:rPr>
      </w:pPr>
      <w:r w:rsidRPr="00C969AA">
        <w:rPr>
          <w:rFonts w:ascii="Arial" w:eastAsia="Times New Roman" w:hAnsi="Arial" w:cs="Arial"/>
          <w:b/>
          <w:bCs/>
          <w:color w:val="151210"/>
          <w:sz w:val="30"/>
          <w:szCs w:val="30"/>
          <w:u w:val="single"/>
        </w:rPr>
        <w:t>Semester 2: Exploring Aviation and Aerospace</w:t>
      </w:r>
      <w:r w:rsidRPr="00C969AA">
        <w:rPr>
          <w:rFonts w:ascii="Arial" w:eastAsia="Times New Roman" w:hAnsi="Arial" w:cs="Arial"/>
          <w:color w:val="151210"/>
          <w:sz w:val="30"/>
          <w:szCs w:val="30"/>
        </w:rPr>
        <w:br/>
      </w:r>
      <w:proofErr w:type="gramStart"/>
      <w:r w:rsidRPr="00C969AA">
        <w:rPr>
          <w:rFonts w:ascii="Arial" w:eastAsia="Times New Roman" w:hAnsi="Arial" w:cs="Arial"/>
          <w:color w:val="151210"/>
          <w:sz w:val="30"/>
          <w:szCs w:val="30"/>
        </w:rPr>
        <w:t>This</w:t>
      </w:r>
      <w:proofErr w:type="gramEnd"/>
      <w:r w:rsidRPr="00C969AA">
        <w:rPr>
          <w:rFonts w:ascii="Arial" w:eastAsia="Times New Roman" w:hAnsi="Arial" w:cs="Arial"/>
          <w:color w:val="151210"/>
          <w:sz w:val="30"/>
          <w:szCs w:val="30"/>
        </w:rPr>
        <w:t xml:space="preserve"> core aerospace and aviation course provides students with a clear understanding of career opportunities (both civilian and military) in aviation and aerospace and the critical issues affecting the industry.</w:t>
      </w:r>
    </w:p>
    <w:p w:rsidR="00C969AA" w:rsidRPr="00C969AA" w:rsidRDefault="00C969AA" w:rsidP="00C969AA">
      <w:pPr>
        <w:spacing w:before="100" w:beforeAutospacing="1" w:after="100" w:afterAutospacing="1" w:line="419" w:lineRule="atLeast"/>
        <w:rPr>
          <w:rFonts w:ascii="Arial" w:eastAsia="Times New Roman" w:hAnsi="Arial" w:cs="Arial"/>
          <w:color w:val="151210"/>
          <w:sz w:val="30"/>
          <w:szCs w:val="30"/>
        </w:rPr>
      </w:pPr>
      <w:r w:rsidRPr="00C969AA">
        <w:rPr>
          <w:rFonts w:ascii="Arial" w:eastAsia="Times New Roman" w:hAnsi="Arial" w:cs="Arial"/>
          <w:color w:val="151210"/>
          <w:sz w:val="30"/>
          <w:szCs w:val="30"/>
        </w:rPr>
        <w:br/>
        <w:t>Students will explore modern innovations and develop their own innovative ideas to address real-world challenges facing the aviation industry. Students will observe real-world aviation operations in action via our local airports, air-traffic control facilities, and military bases.  </w:t>
      </w:r>
    </w:p>
    <w:p w:rsidR="00C969AA" w:rsidRPr="00C969AA" w:rsidRDefault="00C969AA" w:rsidP="00C969AA">
      <w:pPr>
        <w:spacing w:before="100" w:beforeAutospacing="1" w:after="100" w:afterAutospacing="1" w:line="690" w:lineRule="atLeast"/>
        <w:outlineLvl w:val="2"/>
        <w:rPr>
          <w:rFonts w:ascii="Times New Roman" w:eastAsia="Times New Roman" w:hAnsi="Times New Roman" w:cs="Times New Roman"/>
          <w:b/>
          <w:color w:val="151210"/>
          <w:spacing w:val="-12"/>
          <w:sz w:val="32"/>
          <w:szCs w:val="32"/>
        </w:rPr>
      </w:pPr>
      <w:bookmarkStart w:id="1" w:name="detailid_533249"/>
      <w:bookmarkEnd w:id="1"/>
      <w:r w:rsidRPr="00C969AA">
        <w:rPr>
          <w:rFonts w:ascii="Times New Roman" w:eastAsia="Times New Roman" w:hAnsi="Times New Roman" w:cs="Times New Roman"/>
          <w:b/>
          <w:color w:val="151210"/>
          <w:spacing w:val="-12"/>
          <w:sz w:val="32"/>
          <w:szCs w:val="32"/>
        </w:rPr>
        <w:t>Aviation 2</w:t>
      </w:r>
    </w:p>
    <w:p w:rsidR="00C969AA" w:rsidRPr="00C969AA" w:rsidRDefault="00C969AA" w:rsidP="00C969AA">
      <w:pPr>
        <w:spacing w:before="100" w:beforeAutospacing="1" w:after="100" w:afterAutospacing="1" w:line="419" w:lineRule="atLeast"/>
        <w:rPr>
          <w:rFonts w:ascii="Arial" w:eastAsia="Times New Roman" w:hAnsi="Arial" w:cs="Arial"/>
          <w:color w:val="151210"/>
          <w:sz w:val="30"/>
          <w:szCs w:val="30"/>
        </w:rPr>
      </w:pPr>
      <w:r w:rsidRPr="00C969AA">
        <w:rPr>
          <w:rFonts w:ascii="Arial" w:eastAsia="Times New Roman" w:hAnsi="Arial" w:cs="Arial"/>
          <w:b/>
          <w:bCs/>
          <w:color w:val="151210"/>
          <w:sz w:val="30"/>
          <w:szCs w:val="30"/>
          <w:u w:val="single"/>
        </w:rPr>
        <w:t>Introduction to Flight</w:t>
      </w:r>
      <w:r w:rsidRPr="00C969AA">
        <w:rPr>
          <w:rFonts w:ascii="Arial" w:eastAsia="Times New Roman" w:hAnsi="Arial" w:cs="Arial"/>
          <w:color w:val="151210"/>
          <w:sz w:val="30"/>
          <w:szCs w:val="30"/>
        </w:rPr>
        <w:br/>
        <w:t xml:space="preserve">Students will explore many of the different types of aircraft in use today, specifically learning how they are made and how they fly.  Students will study aircraft design and construction techniques, aircraft categorization, aerodynamic stability, aircraft controls, and </w:t>
      </w:r>
      <w:r w:rsidRPr="00C969AA">
        <w:rPr>
          <w:rFonts w:ascii="Arial" w:eastAsia="Times New Roman" w:hAnsi="Arial" w:cs="Arial"/>
          <w:color w:val="151210"/>
          <w:sz w:val="30"/>
          <w:szCs w:val="30"/>
        </w:rPr>
        <w:lastRenderedPageBreak/>
        <w:t>flight characteristics.  Additionally, students will focus on career skills related to these topics.</w:t>
      </w:r>
    </w:p>
    <w:p w:rsidR="00C969AA" w:rsidRPr="00C969AA" w:rsidRDefault="00C969AA" w:rsidP="000F3ECE">
      <w:pPr>
        <w:spacing w:before="100" w:beforeAutospacing="1" w:after="100" w:afterAutospacing="1" w:line="419" w:lineRule="atLeast"/>
        <w:rPr>
          <w:rFonts w:ascii="Arial" w:eastAsia="Times New Roman" w:hAnsi="Arial" w:cs="Arial"/>
          <w:color w:val="151210"/>
          <w:sz w:val="30"/>
          <w:szCs w:val="30"/>
        </w:rPr>
      </w:pPr>
      <w:r w:rsidRPr="00C969AA">
        <w:rPr>
          <w:rFonts w:ascii="Arial" w:eastAsia="Times New Roman" w:hAnsi="Arial" w:cs="Arial"/>
          <w:color w:val="151210"/>
          <w:sz w:val="30"/>
          <w:szCs w:val="30"/>
        </w:rPr>
        <w:br/>
      </w:r>
      <w:r w:rsidRPr="00C969AA">
        <w:rPr>
          <w:rFonts w:ascii="Arial" w:eastAsia="Times New Roman" w:hAnsi="Arial" w:cs="Arial"/>
          <w:b/>
          <w:bCs/>
          <w:color w:val="151210"/>
          <w:sz w:val="30"/>
          <w:szCs w:val="30"/>
          <w:u w:val="single"/>
        </w:rPr>
        <w:t>Semester 2: Aircraft Systems and Performance</w:t>
      </w:r>
      <w:r w:rsidRPr="00C969AA">
        <w:rPr>
          <w:rFonts w:ascii="Arial" w:eastAsia="Times New Roman" w:hAnsi="Arial" w:cs="Arial"/>
          <w:color w:val="151210"/>
          <w:sz w:val="30"/>
          <w:szCs w:val="30"/>
        </w:rPr>
        <w:br/>
        <w:t>Students will examine operating systems which make crewed and un-crewed aircraft work, incl</w:t>
      </w:r>
      <w:r w:rsidR="000F3ECE">
        <w:rPr>
          <w:rFonts w:ascii="Arial" w:eastAsia="Times New Roman" w:hAnsi="Arial" w:cs="Arial"/>
          <w:color w:val="151210"/>
          <w:sz w:val="30"/>
          <w:szCs w:val="30"/>
        </w:rPr>
        <w:t xml:space="preserve">uding </w:t>
      </w:r>
      <w:proofErr w:type="spellStart"/>
      <w:r w:rsidR="000F3ECE">
        <w:rPr>
          <w:rFonts w:ascii="Arial" w:eastAsia="Times New Roman" w:hAnsi="Arial" w:cs="Arial"/>
          <w:color w:val="151210"/>
          <w:sz w:val="30"/>
          <w:szCs w:val="30"/>
        </w:rPr>
        <w:t>powerplants</w:t>
      </w:r>
      <w:proofErr w:type="spellEnd"/>
      <w:r w:rsidR="000F3ECE">
        <w:rPr>
          <w:rFonts w:ascii="Arial" w:eastAsia="Times New Roman" w:hAnsi="Arial" w:cs="Arial"/>
          <w:color w:val="151210"/>
          <w:sz w:val="30"/>
          <w:szCs w:val="30"/>
        </w:rPr>
        <w:t>, fuel systems,</w:t>
      </w:r>
      <w:r w:rsidRPr="00C969AA">
        <w:rPr>
          <w:rFonts w:ascii="Arial" w:eastAsia="Times New Roman" w:hAnsi="Arial" w:cs="Arial"/>
          <w:color w:val="151210"/>
          <w:sz w:val="30"/>
          <w:szCs w:val="30"/>
        </w:rPr>
        <w:t xml:space="preserve"> electrical, pitot-static, and vacuum systems. Throughout the course, they will learn about the flight instruments associated with each system and how to identify and troubleshoot common problems.</w:t>
      </w:r>
    </w:p>
    <w:p w:rsidR="00C969AA" w:rsidRPr="00C969AA" w:rsidRDefault="00C969AA" w:rsidP="00C969AA">
      <w:pPr>
        <w:spacing w:before="100" w:beforeAutospacing="1" w:after="100" w:afterAutospacing="1" w:line="419" w:lineRule="atLeast"/>
        <w:rPr>
          <w:rFonts w:ascii="Arial" w:eastAsia="Times New Roman" w:hAnsi="Arial" w:cs="Arial"/>
          <w:b/>
          <w:color w:val="151210"/>
          <w:sz w:val="32"/>
          <w:szCs w:val="32"/>
        </w:rPr>
      </w:pPr>
      <w:r w:rsidRPr="00C969AA">
        <w:rPr>
          <w:rFonts w:ascii="Arial" w:eastAsia="Times New Roman" w:hAnsi="Arial" w:cs="Arial"/>
          <w:color w:val="151210"/>
          <w:sz w:val="30"/>
          <w:szCs w:val="30"/>
        </w:rPr>
        <w:t> </w:t>
      </w:r>
      <w:bookmarkStart w:id="2" w:name="detailid_533250"/>
      <w:bookmarkEnd w:id="2"/>
      <w:r w:rsidRPr="00C969AA">
        <w:rPr>
          <w:rFonts w:ascii="Times New Roman" w:eastAsia="Times New Roman" w:hAnsi="Times New Roman" w:cs="Times New Roman"/>
          <w:b/>
          <w:color w:val="151210"/>
          <w:spacing w:val="-12"/>
          <w:sz w:val="32"/>
          <w:szCs w:val="32"/>
        </w:rPr>
        <w:t>Aviation 3</w:t>
      </w:r>
    </w:p>
    <w:p w:rsidR="00C969AA" w:rsidRPr="00C969AA" w:rsidRDefault="00C969AA" w:rsidP="00C969AA">
      <w:pPr>
        <w:spacing w:before="100" w:beforeAutospacing="1" w:after="100" w:afterAutospacing="1" w:line="419" w:lineRule="atLeast"/>
        <w:rPr>
          <w:rFonts w:ascii="Arial" w:eastAsia="Times New Roman" w:hAnsi="Arial" w:cs="Arial"/>
          <w:color w:val="151210"/>
          <w:sz w:val="30"/>
          <w:szCs w:val="30"/>
        </w:rPr>
      </w:pPr>
      <w:r w:rsidRPr="00C969AA">
        <w:rPr>
          <w:rFonts w:ascii="Arial" w:eastAsia="Times New Roman" w:hAnsi="Arial" w:cs="Arial"/>
          <w:b/>
          <w:bCs/>
          <w:color w:val="151210"/>
          <w:sz w:val="30"/>
          <w:szCs w:val="30"/>
          <w:u w:val="single"/>
        </w:rPr>
        <w:t>Semester 1: The flying environment</w:t>
      </w:r>
      <w:r w:rsidRPr="00C969AA">
        <w:rPr>
          <w:rFonts w:ascii="Arial" w:eastAsia="Times New Roman" w:hAnsi="Arial" w:cs="Arial"/>
          <w:color w:val="151210"/>
          <w:sz w:val="30"/>
          <w:szCs w:val="30"/>
        </w:rPr>
        <w:br/>
      </w:r>
      <w:proofErr w:type="gramStart"/>
      <w:r w:rsidRPr="00C969AA">
        <w:rPr>
          <w:rFonts w:ascii="Arial" w:eastAsia="Times New Roman" w:hAnsi="Arial" w:cs="Arial"/>
          <w:color w:val="151210"/>
          <w:sz w:val="30"/>
          <w:szCs w:val="30"/>
        </w:rPr>
        <w:t>This</w:t>
      </w:r>
      <w:proofErr w:type="gramEnd"/>
      <w:r w:rsidRPr="00C969AA">
        <w:rPr>
          <w:rFonts w:ascii="Arial" w:eastAsia="Times New Roman" w:hAnsi="Arial" w:cs="Arial"/>
          <w:color w:val="151210"/>
          <w:sz w:val="30"/>
          <w:szCs w:val="30"/>
        </w:rPr>
        <w:t xml:space="preserve"> course is foundational for both crewed and </w:t>
      </w:r>
      <w:proofErr w:type="spellStart"/>
      <w:r w:rsidRPr="00C969AA">
        <w:rPr>
          <w:rFonts w:ascii="Arial" w:eastAsia="Times New Roman" w:hAnsi="Arial" w:cs="Arial"/>
          <w:color w:val="151210"/>
          <w:sz w:val="30"/>
          <w:szCs w:val="30"/>
        </w:rPr>
        <w:t>uncrewed</w:t>
      </w:r>
      <w:proofErr w:type="spellEnd"/>
      <w:r w:rsidRPr="00C969AA">
        <w:rPr>
          <w:rFonts w:ascii="Arial" w:eastAsia="Times New Roman" w:hAnsi="Arial" w:cs="Arial"/>
          <w:color w:val="151210"/>
          <w:sz w:val="30"/>
          <w:szCs w:val="30"/>
        </w:rPr>
        <w:t xml:space="preserve"> aviation. It will prepare students to take either Federal Aviation Administration tests: the Private Pilot Knowledge Test or the Part 107 Remote Pilot Knowledge Test. Topics include preflight procedures, airspace, radio communications, aviation terminology, regulations, airport operations, aviation safety, weather, cockpit management, and emergency procedures.</w:t>
      </w:r>
    </w:p>
    <w:p w:rsidR="00C969AA" w:rsidRPr="00C969AA" w:rsidRDefault="00C969AA" w:rsidP="00C969AA">
      <w:pPr>
        <w:spacing w:before="100" w:beforeAutospacing="1" w:after="100" w:afterAutospacing="1" w:line="419" w:lineRule="atLeast"/>
        <w:rPr>
          <w:rFonts w:ascii="Arial" w:eastAsia="Times New Roman" w:hAnsi="Arial" w:cs="Arial"/>
          <w:color w:val="151210"/>
          <w:sz w:val="30"/>
          <w:szCs w:val="30"/>
        </w:rPr>
      </w:pPr>
      <w:r w:rsidRPr="00C969AA">
        <w:rPr>
          <w:rFonts w:ascii="Arial" w:eastAsia="Times New Roman" w:hAnsi="Arial" w:cs="Arial"/>
          <w:b/>
          <w:bCs/>
          <w:color w:val="151210"/>
          <w:sz w:val="30"/>
          <w:szCs w:val="30"/>
          <w:u w:val="single"/>
        </w:rPr>
        <w:t>Semester 2: Flight Planning: Pilots</w:t>
      </w:r>
      <w:r w:rsidRPr="00C969AA">
        <w:rPr>
          <w:rFonts w:ascii="Arial" w:eastAsia="Times New Roman" w:hAnsi="Arial" w:cs="Arial"/>
          <w:color w:val="151210"/>
          <w:sz w:val="30"/>
          <w:szCs w:val="30"/>
        </w:rPr>
        <w:br/>
        <w:t>Students will learn about pilot and aircraft qualifications, cross-country flight planning, weight and balance, performance and limitations, human factors, chart use, night operations, navigation systems, and aeronautical decision-making. Students will be provided the opportunity to participate in multiple practice examinations. At the end of this course, a school may choose to arrange for students to take the Federal Aviation Administration's Private Pilot written exam.</w:t>
      </w:r>
    </w:p>
    <w:p w:rsidR="00C969AA" w:rsidRPr="00C969AA" w:rsidRDefault="00C969AA" w:rsidP="00C969AA">
      <w:pPr>
        <w:spacing w:before="100" w:beforeAutospacing="1" w:after="100" w:afterAutospacing="1" w:line="419" w:lineRule="atLeast"/>
        <w:rPr>
          <w:rFonts w:ascii="Arial" w:eastAsia="Times New Roman" w:hAnsi="Arial" w:cs="Arial"/>
          <w:color w:val="151210"/>
          <w:sz w:val="30"/>
          <w:szCs w:val="30"/>
        </w:rPr>
      </w:pPr>
      <w:r w:rsidRPr="00C969AA">
        <w:rPr>
          <w:rFonts w:ascii="Arial" w:eastAsia="Times New Roman" w:hAnsi="Arial" w:cs="Arial"/>
          <w:b/>
          <w:bCs/>
          <w:color w:val="151210"/>
          <w:sz w:val="30"/>
          <w:szCs w:val="30"/>
          <w:u w:val="single"/>
        </w:rPr>
        <w:lastRenderedPageBreak/>
        <w:t>Semester 2: UAS Operations: Drone Operators</w:t>
      </w:r>
      <w:r w:rsidRPr="00C969AA">
        <w:rPr>
          <w:rFonts w:ascii="Arial" w:eastAsia="Times New Roman" w:hAnsi="Arial" w:cs="Arial"/>
          <w:color w:val="151210"/>
          <w:sz w:val="30"/>
          <w:szCs w:val="30"/>
        </w:rPr>
        <w:br/>
        <w:t>The UAS Operations course will cover many topics surrounding UAS missions, from mission planning to UAV performance to crew resource management. Students may take the Federal Aviation Administration's Part 107 Remote Pilot Knowledge Test upon completion of this course.</w:t>
      </w:r>
    </w:p>
    <w:p w:rsidR="00C969AA" w:rsidRPr="00C969AA" w:rsidRDefault="00C969AA" w:rsidP="00C969AA">
      <w:pPr>
        <w:spacing w:before="100" w:beforeAutospacing="1" w:after="100" w:afterAutospacing="1" w:line="690" w:lineRule="atLeast"/>
        <w:outlineLvl w:val="2"/>
        <w:rPr>
          <w:rFonts w:ascii="Times New Roman" w:eastAsia="Times New Roman" w:hAnsi="Times New Roman" w:cs="Times New Roman"/>
          <w:b/>
          <w:color w:val="151210"/>
          <w:spacing w:val="-12"/>
          <w:sz w:val="32"/>
          <w:szCs w:val="32"/>
        </w:rPr>
      </w:pPr>
      <w:bookmarkStart w:id="3" w:name="detailid_533251"/>
      <w:bookmarkEnd w:id="3"/>
      <w:r w:rsidRPr="00C969AA">
        <w:rPr>
          <w:rFonts w:ascii="Times New Roman" w:eastAsia="Times New Roman" w:hAnsi="Times New Roman" w:cs="Times New Roman"/>
          <w:b/>
          <w:color w:val="151210"/>
          <w:spacing w:val="-12"/>
          <w:sz w:val="32"/>
          <w:szCs w:val="32"/>
        </w:rPr>
        <w:t>Aviation 4</w:t>
      </w:r>
    </w:p>
    <w:p w:rsidR="00C969AA" w:rsidRPr="00C969AA" w:rsidRDefault="00C969AA" w:rsidP="00C969AA">
      <w:pPr>
        <w:spacing w:before="100" w:beforeAutospacing="1" w:after="100" w:afterAutospacing="1" w:line="419" w:lineRule="atLeast"/>
        <w:rPr>
          <w:rFonts w:ascii="Arial" w:eastAsia="Times New Roman" w:hAnsi="Arial" w:cs="Arial"/>
          <w:color w:val="151210"/>
          <w:sz w:val="30"/>
          <w:szCs w:val="30"/>
        </w:rPr>
      </w:pPr>
      <w:r w:rsidRPr="00C969AA">
        <w:rPr>
          <w:rFonts w:ascii="Arial" w:eastAsia="Times New Roman" w:hAnsi="Arial" w:cs="Arial"/>
          <w:b/>
          <w:bCs/>
          <w:color w:val="151210"/>
          <w:sz w:val="30"/>
          <w:szCs w:val="30"/>
          <w:u w:val="single"/>
        </w:rPr>
        <w:t>Semester 1: Pre-flight your career</w:t>
      </w:r>
      <w:r w:rsidRPr="00C969AA">
        <w:rPr>
          <w:rFonts w:ascii="Arial" w:eastAsia="Times New Roman" w:hAnsi="Arial" w:cs="Arial"/>
          <w:color w:val="151210"/>
          <w:sz w:val="30"/>
          <w:szCs w:val="30"/>
        </w:rPr>
        <w:br/>
        <w:t>Students will examine advanced aviation topics and career options after preparing for the Private Pilot Knowledge Test or Part 107 Remote Pilot Test in the previous year. Instrument flight, commercial aviation, and advanced aircraft systems begin the semester. Looking into the future, students will then explore new horizons in the aerospace industry. What might aviation look like five, ten, or twenty years into the future? The focus then turns to business development opportunities in aviation. Finally, students will learn about and conduct different types of research in preparation for their capstone project in the second semester.</w:t>
      </w:r>
    </w:p>
    <w:p w:rsidR="00C969AA" w:rsidRPr="00C969AA" w:rsidRDefault="00C969AA" w:rsidP="00C969AA">
      <w:pPr>
        <w:spacing w:before="100" w:beforeAutospacing="1" w:after="100" w:afterAutospacing="1" w:line="419" w:lineRule="atLeast"/>
        <w:rPr>
          <w:rFonts w:ascii="Arial" w:eastAsia="Times New Roman" w:hAnsi="Arial" w:cs="Arial"/>
          <w:color w:val="151210"/>
          <w:sz w:val="30"/>
          <w:szCs w:val="30"/>
        </w:rPr>
      </w:pPr>
      <w:r w:rsidRPr="00C969AA">
        <w:rPr>
          <w:rFonts w:ascii="Arial" w:eastAsia="Times New Roman" w:hAnsi="Arial" w:cs="Arial"/>
          <w:b/>
          <w:bCs/>
          <w:color w:val="151210"/>
          <w:sz w:val="30"/>
          <w:szCs w:val="30"/>
          <w:u w:val="single"/>
        </w:rPr>
        <w:t>Semester 2: The Capstone experience</w:t>
      </w:r>
      <w:r w:rsidRPr="00C969AA">
        <w:rPr>
          <w:rFonts w:ascii="Arial" w:eastAsia="Times New Roman" w:hAnsi="Arial" w:cs="Arial"/>
          <w:color w:val="151210"/>
          <w:sz w:val="30"/>
          <w:szCs w:val="30"/>
        </w:rPr>
        <w:br/>
      </w:r>
      <w:proofErr w:type="gramStart"/>
      <w:r w:rsidRPr="00C969AA">
        <w:rPr>
          <w:rFonts w:ascii="Arial" w:eastAsia="Times New Roman" w:hAnsi="Arial" w:cs="Arial"/>
          <w:color w:val="151210"/>
          <w:sz w:val="30"/>
          <w:szCs w:val="30"/>
        </w:rPr>
        <w:t>The</w:t>
      </w:r>
      <w:proofErr w:type="gramEnd"/>
      <w:r w:rsidRPr="00C969AA">
        <w:rPr>
          <w:rFonts w:ascii="Arial" w:eastAsia="Times New Roman" w:hAnsi="Arial" w:cs="Arial"/>
          <w:color w:val="151210"/>
          <w:sz w:val="30"/>
          <w:szCs w:val="30"/>
        </w:rPr>
        <w:t xml:space="preserve"> capstone course is the culmination of the student learning experience. The students will work individually or in small groups to study and report on an aviation topic of their choosing. The goal of this capstone course is to allow students to demonstrate an understanding of a contemporary topic in aviation. The curriculum will include presentations and activities to help guide student research and project development.</w:t>
      </w:r>
    </w:p>
    <w:p w:rsidR="00C969AA" w:rsidRPr="00C969AA" w:rsidRDefault="00C969AA" w:rsidP="00C969AA">
      <w:pPr>
        <w:spacing w:before="100" w:beforeAutospacing="1" w:after="100" w:afterAutospacing="1" w:line="690" w:lineRule="atLeast"/>
        <w:outlineLvl w:val="2"/>
        <w:rPr>
          <w:rFonts w:ascii="Times New Roman" w:eastAsia="Times New Roman" w:hAnsi="Times New Roman" w:cs="Times New Roman"/>
          <w:b/>
          <w:color w:val="151210"/>
          <w:spacing w:val="-12"/>
          <w:sz w:val="32"/>
          <w:szCs w:val="32"/>
        </w:rPr>
      </w:pPr>
      <w:bookmarkStart w:id="4" w:name="detailid_533252"/>
      <w:bookmarkEnd w:id="4"/>
      <w:r w:rsidRPr="00C969AA">
        <w:rPr>
          <w:rFonts w:ascii="Times New Roman" w:eastAsia="Times New Roman" w:hAnsi="Times New Roman" w:cs="Times New Roman"/>
          <w:b/>
          <w:color w:val="151210"/>
          <w:spacing w:val="-12"/>
          <w:sz w:val="32"/>
          <w:szCs w:val="32"/>
        </w:rPr>
        <w:lastRenderedPageBreak/>
        <w:t>Aviation 5</w:t>
      </w:r>
    </w:p>
    <w:p w:rsidR="006C10AB" w:rsidRPr="006C10AB" w:rsidRDefault="00C969AA" w:rsidP="006C10AB">
      <w:pPr>
        <w:spacing w:after="0" w:line="240" w:lineRule="auto"/>
        <w:jc w:val="center"/>
        <w:rPr>
          <w:rFonts w:ascii="Times New Roman" w:eastAsia="Times New Roman" w:hAnsi="Times New Roman" w:cs="Times New Roman"/>
          <w:color w:val="000000" w:themeColor="text1"/>
          <w:sz w:val="24"/>
          <w:szCs w:val="24"/>
        </w:rPr>
      </w:pPr>
      <w:r w:rsidRPr="00C969AA">
        <w:rPr>
          <w:rFonts w:ascii="Arial" w:eastAsia="Times New Roman" w:hAnsi="Arial" w:cs="Arial"/>
          <w:b/>
          <w:bCs/>
          <w:color w:val="151210"/>
          <w:sz w:val="30"/>
          <w:szCs w:val="30"/>
          <w:u w:val="single"/>
        </w:rPr>
        <w:t>Semester 1: Career preparation</w:t>
      </w:r>
      <w:r w:rsidRPr="00C969AA">
        <w:rPr>
          <w:rFonts w:ascii="Arial" w:eastAsia="Times New Roman" w:hAnsi="Arial" w:cs="Arial"/>
          <w:color w:val="151210"/>
          <w:sz w:val="30"/>
          <w:szCs w:val="30"/>
        </w:rPr>
        <w:br/>
        <w:t>Through a combination of classroom instruction and real-world experience, this course will provide students with the knowledge and skills they need to succeed in today’s aviation workforce. Over the span of a semester, students will have the opportunity to learn and hone “soft” skills such as communication, professionalism, time management, collaboration, and more—as well as technical skills that will make them competitive in the job market. As students learn, they will be able to apply their knowledge in an internship or apprenticeship with an employer in the aviation industry, gaining valuable experience while taking an important first step toward their aviation career goals. </w:t>
      </w:r>
      <w:r w:rsidRPr="00C969AA">
        <w:rPr>
          <w:rFonts w:ascii="Arial" w:eastAsia="Times New Roman" w:hAnsi="Arial" w:cs="Arial"/>
          <w:color w:val="151210"/>
          <w:sz w:val="30"/>
          <w:szCs w:val="30"/>
        </w:rPr>
        <w:br/>
        <w:t> </w:t>
      </w:r>
    </w:p>
    <w:p w:rsidR="006C10AB" w:rsidRPr="006C10AB" w:rsidRDefault="004B4D53" w:rsidP="006C10AB">
      <w:pPr>
        <w:spacing w:after="0" w:line="336" w:lineRule="atLeast"/>
        <w:outlineLvl w:val="1"/>
        <w:rPr>
          <w:rFonts w:ascii="Arial" w:eastAsia="Times New Roman" w:hAnsi="Arial" w:cs="Arial"/>
          <w:b/>
          <w:color w:val="000000" w:themeColor="text1"/>
          <w:sz w:val="27"/>
          <w:szCs w:val="27"/>
        </w:rPr>
      </w:pPr>
      <w:r>
        <w:rPr>
          <w:rFonts w:ascii="Arial" w:eastAsia="Times New Roman" w:hAnsi="Arial" w:cs="Arial"/>
          <w:b/>
          <w:color w:val="000000" w:themeColor="text1"/>
          <w:sz w:val="27"/>
          <w:szCs w:val="27"/>
        </w:rPr>
        <w:t xml:space="preserve">2. </w:t>
      </w:r>
      <w:r w:rsidR="00B737F2">
        <w:rPr>
          <w:rFonts w:ascii="Arial" w:eastAsia="Times New Roman" w:hAnsi="Arial" w:cs="Arial"/>
          <w:b/>
          <w:color w:val="000000" w:themeColor="text1"/>
          <w:sz w:val="27"/>
          <w:szCs w:val="27"/>
        </w:rPr>
        <w:t xml:space="preserve">Section/Department of </w:t>
      </w:r>
      <w:r w:rsidR="006C10AB" w:rsidRPr="006C10AB">
        <w:rPr>
          <w:rFonts w:ascii="Arial" w:eastAsia="Times New Roman" w:hAnsi="Arial" w:cs="Arial"/>
          <w:b/>
          <w:color w:val="000000" w:themeColor="text1"/>
          <w:sz w:val="27"/>
          <w:szCs w:val="27"/>
        </w:rPr>
        <w:t>Air-Ticketing</w:t>
      </w:r>
    </w:p>
    <w:p w:rsidR="006C10AB" w:rsidRPr="006C10AB" w:rsidRDefault="006C10AB" w:rsidP="006C10AB">
      <w:pPr>
        <w:spacing w:after="0" w:line="336" w:lineRule="atLeast"/>
        <w:outlineLvl w:val="1"/>
        <w:rPr>
          <w:rFonts w:ascii="Arial" w:eastAsia="Times New Roman" w:hAnsi="Arial" w:cs="Arial"/>
          <w:color w:val="000000" w:themeColor="text1"/>
          <w:sz w:val="27"/>
          <w:szCs w:val="27"/>
        </w:rPr>
      </w:pPr>
      <w:r w:rsidRPr="006C10AB">
        <w:rPr>
          <w:rFonts w:ascii="Arial" w:eastAsia="Times New Roman" w:hAnsi="Arial" w:cs="Arial"/>
          <w:color w:val="000000" w:themeColor="text1"/>
          <w:sz w:val="27"/>
          <w:szCs w:val="27"/>
        </w:rPr>
        <w:t>Have an in-depth understanding of the different classes of flights and types of airline fares</w:t>
      </w:r>
    </w:p>
    <w:p w:rsidR="006C10AB" w:rsidRPr="006C10AB" w:rsidRDefault="006C10AB" w:rsidP="006C10AB">
      <w:pPr>
        <w:spacing w:after="0" w:line="240" w:lineRule="auto"/>
        <w:jc w:val="center"/>
        <w:rPr>
          <w:rFonts w:ascii="Times New Roman" w:eastAsia="Times New Roman" w:hAnsi="Times New Roman" w:cs="Times New Roman"/>
          <w:color w:val="000000" w:themeColor="text1"/>
          <w:sz w:val="24"/>
          <w:szCs w:val="24"/>
        </w:rPr>
      </w:pPr>
    </w:p>
    <w:p w:rsidR="006C10AB" w:rsidRPr="006C10AB" w:rsidRDefault="006C10AB" w:rsidP="006C10AB">
      <w:pPr>
        <w:spacing w:after="0" w:line="336" w:lineRule="atLeast"/>
        <w:outlineLvl w:val="1"/>
        <w:rPr>
          <w:rFonts w:ascii="Arial" w:eastAsia="Times New Roman" w:hAnsi="Arial" w:cs="Arial"/>
          <w:color w:val="000000" w:themeColor="text1"/>
          <w:sz w:val="27"/>
          <w:szCs w:val="27"/>
        </w:rPr>
      </w:pPr>
      <w:r w:rsidRPr="006C10AB">
        <w:rPr>
          <w:rFonts w:ascii="Arial" w:eastAsia="Times New Roman" w:hAnsi="Arial" w:cs="Arial"/>
          <w:color w:val="000000" w:themeColor="text1"/>
          <w:sz w:val="27"/>
          <w:szCs w:val="27"/>
        </w:rPr>
        <w:t>Gain the solid base of knowledge you need to work in the travel industry in roles such as Airline Reservation Agent</w:t>
      </w:r>
    </w:p>
    <w:p w:rsidR="006C10AB" w:rsidRPr="006C10AB" w:rsidRDefault="006C10AB" w:rsidP="006C10AB">
      <w:pPr>
        <w:spacing w:after="0" w:line="240" w:lineRule="auto"/>
        <w:jc w:val="center"/>
        <w:rPr>
          <w:rFonts w:ascii="Times New Roman" w:eastAsia="Times New Roman" w:hAnsi="Times New Roman" w:cs="Times New Roman"/>
          <w:color w:val="000000" w:themeColor="text1"/>
          <w:sz w:val="24"/>
          <w:szCs w:val="24"/>
        </w:rPr>
      </w:pPr>
    </w:p>
    <w:p w:rsidR="006C10AB" w:rsidRPr="006C10AB" w:rsidRDefault="006C10AB" w:rsidP="006C10AB">
      <w:pPr>
        <w:spacing w:after="0" w:line="336" w:lineRule="atLeast"/>
        <w:outlineLvl w:val="1"/>
        <w:rPr>
          <w:rFonts w:ascii="Arial" w:eastAsia="Times New Roman" w:hAnsi="Arial" w:cs="Arial"/>
          <w:color w:val="000000" w:themeColor="text1"/>
          <w:sz w:val="27"/>
          <w:szCs w:val="27"/>
        </w:rPr>
      </w:pPr>
      <w:r w:rsidRPr="006C10AB">
        <w:rPr>
          <w:rFonts w:ascii="Arial" w:eastAsia="Times New Roman" w:hAnsi="Arial" w:cs="Arial"/>
          <w:color w:val="000000" w:themeColor="text1"/>
          <w:sz w:val="27"/>
          <w:szCs w:val="27"/>
        </w:rPr>
        <w:t>Develop an excellent understanding of how airport computer reservation systems work</w:t>
      </w:r>
    </w:p>
    <w:p w:rsidR="006C10AB" w:rsidRPr="006C10AB" w:rsidRDefault="006C10AB" w:rsidP="006C10AB">
      <w:pPr>
        <w:spacing w:after="0" w:line="240" w:lineRule="auto"/>
        <w:jc w:val="center"/>
        <w:rPr>
          <w:rFonts w:ascii="Times New Roman" w:eastAsia="Times New Roman" w:hAnsi="Times New Roman" w:cs="Times New Roman"/>
          <w:color w:val="000000" w:themeColor="text1"/>
          <w:sz w:val="24"/>
          <w:szCs w:val="24"/>
        </w:rPr>
      </w:pPr>
    </w:p>
    <w:p w:rsidR="006C10AB" w:rsidRPr="006C10AB" w:rsidRDefault="006C10AB" w:rsidP="006C10AB">
      <w:pPr>
        <w:spacing w:after="0" w:line="336" w:lineRule="atLeast"/>
        <w:outlineLvl w:val="1"/>
        <w:rPr>
          <w:rFonts w:ascii="Arial" w:eastAsia="Times New Roman" w:hAnsi="Arial" w:cs="Arial"/>
          <w:color w:val="000000" w:themeColor="text1"/>
          <w:sz w:val="27"/>
          <w:szCs w:val="27"/>
        </w:rPr>
      </w:pPr>
      <w:r w:rsidRPr="006C10AB">
        <w:rPr>
          <w:rFonts w:ascii="Arial" w:eastAsia="Times New Roman" w:hAnsi="Arial" w:cs="Arial"/>
          <w:color w:val="000000" w:themeColor="text1"/>
          <w:sz w:val="27"/>
          <w:szCs w:val="27"/>
        </w:rPr>
        <w:t>Learn the language of the airline industry, including coding and decoding, and IATA areas</w:t>
      </w:r>
    </w:p>
    <w:p w:rsidR="006C10AB" w:rsidRPr="006C10AB" w:rsidRDefault="006C10AB" w:rsidP="006C10AB">
      <w:pPr>
        <w:spacing w:after="0" w:line="240" w:lineRule="auto"/>
        <w:jc w:val="center"/>
        <w:rPr>
          <w:rFonts w:ascii="Times New Roman" w:eastAsia="Times New Roman" w:hAnsi="Times New Roman" w:cs="Times New Roman"/>
          <w:color w:val="000000" w:themeColor="text1"/>
          <w:sz w:val="24"/>
          <w:szCs w:val="24"/>
        </w:rPr>
      </w:pPr>
    </w:p>
    <w:p w:rsidR="006C10AB" w:rsidRPr="006C10AB" w:rsidRDefault="006C10AB" w:rsidP="006C10AB">
      <w:pPr>
        <w:spacing w:after="0" w:line="336" w:lineRule="atLeast"/>
        <w:outlineLvl w:val="1"/>
        <w:rPr>
          <w:rFonts w:ascii="Arial" w:eastAsia="Times New Roman" w:hAnsi="Arial" w:cs="Arial"/>
          <w:color w:val="000000" w:themeColor="text1"/>
          <w:sz w:val="27"/>
          <w:szCs w:val="27"/>
        </w:rPr>
      </w:pPr>
      <w:r w:rsidRPr="006C10AB">
        <w:rPr>
          <w:rFonts w:ascii="Arial" w:eastAsia="Times New Roman" w:hAnsi="Arial" w:cs="Arial"/>
          <w:color w:val="000000" w:themeColor="text1"/>
          <w:sz w:val="27"/>
          <w:szCs w:val="27"/>
        </w:rPr>
        <w:t>Strengthen your knowledge of how to calculate complex airline fares</w:t>
      </w:r>
    </w:p>
    <w:p w:rsidR="006C10AB" w:rsidRPr="006C10AB" w:rsidRDefault="006C10AB" w:rsidP="006C10AB">
      <w:pPr>
        <w:spacing w:after="0" w:line="240" w:lineRule="auto"/>
        <w:jc w:val="center"/>
        <w:rPr>
          <w:rFonts w:ascii="Times New Roman" w:eastAsia="Times New Roman" w:hAnsi="Times New Roman" w:cs="Times New Roman"/>
          <w:color w:val="000000" w:themeColor="text1"/>
          <w:sz w:val="24"/>
          <w:szCs w:val="24"/>
        </w:rPr>
      </w:pPr>
    </w:p>
    <w:p w:rsidR="006C10AB" w:rsidRPr="006C10AB" w:rsidRDefault="006C10AB" w:rsidP="006C10AB">
      <w:pPr>
        <w:spacing w:after="0" w:line="336" w:lineRule="atLeast"/>
        <w:outlineLvl w:val="1"/>
        <w:rPr>
          <w:rFonts w:ascii="Arial" w:eastAsia="Times New Roman" w:hAnsi="Arial" w:cs="Arial"/>
          <w:color w:val="000000" w:themeColor="text1"/>
          <w:sz w:val="27"/>
          <w:szCs w:val="27"/>
        </w:rPr>
      </w:pPr>
      <w:r w:rsidRPr="006C10AB">
        <w:rPr>
          <w:rFonts w:ascii="Arial" w:eastAsia="Times New Roman" w:hAnsi="Arial" w:cs="Arial"/>
          <w:color w:val="000000" w:themeColor="text1"/>
          <w:sz w:val="27"/>
          <w:szCs w:val="27"/>
        </w:rPr>
        <w:t>Understand the rules and guidelines in airline fare construction</w:t>
      </w:r>
    </w:p>
    <w:p w:rsidR="006C10AB" w:rsidRPr="006C10AB" w:rsidRDefault="006C10AB" w:rsidP="006C10AB">
      <w:pPr>
        <w:spacing w:after="0" w:line="240" w:lineRule="auto"/>
        <w:jc w:val="center"/>
        <w:rPr>
          <w:rFonts w:ascii="Times New Roman" w:eastAsia="Times New Roman" w:hAnsi="Times New Roman" w:cs="Times New Roman"/>
          <w:color w:val="000000" w:themeColor="text1"/>
          <w:sz w:val="24"/>
          <w:szCs w:val="24"/>
        </w:rPr>
      </w:pPr>
    </w:p>
    <w:p w:rsidR="006C10AB" w:rsidRPr="006C10AB" w:rsidRDefault="006C10AB" w:rsidP="006C10AB">
      <w:pPr>
        <w:spacing w:after="0" w:line="336" w:lineRule="atLeast"/>
        <w:outlineLvl w:val="1"/>
        <w:rPr>
          <w:rFonts w:ascii="Arial" w:eastAsia="Times New Roman" w:hAnsi="Arial" w:cs="Arial"/>
          <w:color w:val="000000" w:themeColor="text1"/>
          <w:sz w:val="27"/>
          <w:szCs w:val="27"/>
        </w:rPr>
      </w:pPr>
      <w:r w:rsidRPr="006C10AB">
        <w:rPr>
          <w:rFonts w:ascii="Arial" w:eastAsia="Times New Roman" w:hAnsi="Arial" w:cs="Arial"/>
          <w:color w:val="000000" w:themeColor="text1"/>
          <w:sz w:val="27"/>
          <w:szCs w:val="27"/>
        </w:rPr>
        <w:t>Learn about the three types of GDS, what a PNR number is</w:t>
      </w:r>
    </w:p>
    <w:p w:rsidR="006C10AB" w:rsidRPr="006C10AB" w:rsidRDefault="006C10AB" w:rsidP="006C10AB">
      <w:pPr>
        <w:rPr>
          <w:color w:val="000000" w:themeColor="text1"/>
        </w:rPr>
      </w:pPr>
    </w:p>
    <w:p w:rsidR="006C10AB" w:rsidRPr="006C10AB" w:rsidRDefault="006C10AB" w:rsidP="006C10AB">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6C10AB">
        <w:rPr>
          <w:rFonts w:ascii="Arial" w:eastAsia="Times New Roman" w:hAnsi="Arial" w:cs="Arial"/>
          <w:b/>
          <w:bCs/>
          <w:color w:val="000000" w:themeColor="text1"/>
          <w:sz w:val="36"/>
          <w:szCs w:val="36"/>
        </w:rPr>
        <w:t>OTHER COURSES</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(Note that courses listed below are customized on request for Airlines or group of candidates)</w:t>
      </w:r>
      <w:r w:rsidRPr="006C10AB">
        <w:rPr>
          <w:rFonts w:ascii="Arial" w:eastAsia="Times New Roman" w:hAnsi="Arial" w:cs="Arial"/>
          <w:color w:val="000000" w:themeColor="text1"/>
          <w:sz w:val="24"/>
          <w:szCs w:val="24"/>
        </w:rPr>
        <w:br/>
        <w:t>1. Dangerous goods Handling</w:t>
      </w:r>
      <w:r w:rsidRPr="006C10AB">
        <w:rPr>
          <w:rFonts w:ascii="Arial" w:eastAsia="Times New Roman" w:hAnsi="Arial" w:cs="Arial"/>
          <w:color w:val="000000" w:themeColor="text1"/>
          <w:sz w:val="24"/>
          <w:szCs w:val="24"/>
        </w:rPr>
        <w:br/>
        <w:t>2. Aviation Security</w:t>
      </w:r>
      <w:r w:rsidRPr="006C10AB">
        <w:rPr>
          <w:rFonts w:ascii="Arial" w:eastAsia="Times New Roman" w:hAnsi="Arial" w:cs="Arial"/>
          <w:color w:val="000000" w:themeColor="text1"/>
          <w:sz w:val="24"/>
          <w:szCs w:val="24"/>
        </w:rPr>
        <w:br/>
      </w:r>
      <w:r w:rsidRPr="006C10AB">
        <w:rPr>
          <w:rFonts w:ascii="Arial" w:eastAsia="Times New Roman" w:hAnsi="Arial" w:cs="Arial"/>
          <w:color w:val="000000" w:themeColor="text1"/>
          <w:sz w:val="24"/>
          <w:szCs w:val="24"/>
        </w:rPr>
        <w:lastRenderedPageBreak/>
        <w:t>3. Load Control/Ramp Safety</w:t>
      </w:r>
      <w:r w:rsidRPr="006C10AB">
        <w:rPr>
          <w:rFonts w:ascii="Arial" w:eastAsia="Times New Roman" w:hAnsi="Arial" w:cs="Arial"/>
          <w:color w:val="000000" w:themeColor="text1"/>
          <w:sz w:val="24"/>
          <w:szCs w:val="24"/>
        </w:rPr>
        <w:br/>
        <w:t>4. Radio Telephony</w:t>
      </w:r>
      <w:r w:rsidRPr="006C10AB">
        <w:rPr>
          <w:rFonts w:ascii="Arial" w:eastAsia="Times New Roman" w:hAnsi="Arial" w:cs="Arial"/>
          <w:color w:val="000000" w:themeColor="text1"/>
          <w:sz w:val="24"/>
          <w:szCs w:val="24"/>
        </w:rPr>
        <w:br/>
        <w:t>5. Crew Resource Management</w:t>
      </w:r>
      <w:r w:rsidRPr="006C10AB">
        <w:rPr>
          <w:rFonts w:ascii="Arial" w:eastAsia="Times New Roman" w:hAnsi="Arial" w:cs="Arial"/>
          <w:color w:val="000000" w:themeColor="text1"/>
          <w:sz w:val="24"/>
          <w:szCs w:val="24"/>
        </w:rPr>
        <w:br/>
        <w:t>6. Fire safety course</w:t>
      </w:r>
      <w:r w:rsidRPr="006C10AB">
        <w:rPr>
          <w:rFonts w:ascii="Arial" w:eastAsia="Times New Roman" w:hAnsi="Arial" w:cs="Arial"/>
          <w:color w:val="000000" w:themeColor="text1"/>
          <w:sz w:val="24"/>
          <w:szCs w:val="24"/>
        </w:rPr>
        <w:br/>
        <w:t>7. First Aid and Aviation Medicine</w:t>
      </w:r>
      <w:r w:rsidRPr="006C10AB">
        <w:rPr>
          <w:rFonts w:ascii="Arial" w:eastAsia="Times New Roman" w:hAnsi="Arial" w:cs="Arial"/>
          <w:color w:val="000000" w:themeColor="text1"/>
          <w:sz w:val="24"/>
          <w:szCs w:val="24"/>
        </w:rPr>
        <w:br/>
        <w:t>8. Safety Management System</w:t>
      </w:r>
      <w:r w:rsidRPr="006C10AB">
        <w:rPr>
          <w:rFonts w:ascii="Arial" w:eastAsia="Times New Roman" w:hAnsi="Arial" w:cs="Arial"/>
          <w:color w:val="000000" w:themeColor="text1"/>
          <w:sz w:val="24"/>
          <w:szCs w:val="24"/>
        </w:rPr>
        <w:br/>
        <w:t>9. Quality Management System</w:t>
      </w:r>
      <w:r w:rsidRPr="006C10AB">
        <w:rPr>
          <w:rFonts w:ascii="Arial" w:eastAsia="Times New Roman" w:hAnsi="Arial" w:cs="Arial"/>
          <w:color w:val="000000" w:themeColor="text1"/>
          <w:sz w:val="24"/>
          <w:szCs w:val="24"/>
        </w:rPr>
        <w:br/>
        <w:t>10. Human Factors</w:t>
      </w:r>
    </w:p>
    <w:p w:rsidR="006C10AB" w:rsidRPr="006C10AB" w:rsidRDefault="006C10AB" w:rsidP="006C10AB">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6C10AB">
        <w:rPr>
          <w:rFonts w:ascii="Arial" w:eastAsia="Times New Roman" w:hAnsi="Arial" w:cs="Arial"/>
          <w:b/>
          <w:bCs/>
          <w:color w:val="000000" w:themeColor="text1"/>
          <w:sz w:val="36"/>
          <w:szCs w:val="36"/>
        </w:rPr>
        <w:t>DEGREE COURSES</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1. Computer Science</w:t>
      </w:r>
      <w:r w:rsidRPr="006C10AB">
        <w:rPr>
          <w:rFonts w:ascii="Arial" w:eastAsia="Times New Roman" w:hAnsi="Arial" w:cs="Arial"/>
          <w:color w:val="000000" w:themeColor="text1"/>
          <w:sz w:val="24"/>
          <w:szCs w:val="24"/>
        </w:rPr>
        <w:br/>
        <w:t>2. Management Information Technology</w:t>
      </w:r>
      <w:r w:rsidRPr="006C10AB">
        <w:rPr>
          <w:rFonts w:ascii="Arial" w:eastAsia="Times New Roman" w:hAnsi="Arial" w:cs="Arial"/>
          <w:color w:val="000000" w:themeColor="text1"/>
          <w:sz w:val="24"/>
          <w:szCs w:val="24"/>
        </w:rPr>
        <w:br/>
        <w:t>3. Mass Communication</w:t>
      </w:r>
      <w:r w:rsidRPr="006C10AB">
        <w:rPr>
          <w:rFonts w:ascii="Arial" w:eastAsia="Times New Roman" w:hAnsi="Arial" w:cs="Arial"/>
          <w:color w:val="000000" w:themeColor="text1"/>
          <w:sz w:val="24"/>
          <w:szCs w:val="24"/>
        </w:rPr>
        <w:br/>
        <w:t>4. International Relations and Diplomacy</w:t>
      </w:r>
      <w:r w:rsidRPr="006C10AB">
        <w:rPr>
          <w:rFonts w:ascii="Arial" w:eastAsia="Times New Roman" w:hAnsi="Arial" w:cs="Arial"/>
          <w:color w:val="000000" w:themeColor="text1"/>
          <w:sz w:val="24"/>
          <w:szCs w:val="24"/>
        </w:rPr>
        <w:br/>
        <w:t>5. Business Administration</w:t>
      </w:r>
      <w:r w:rsidRPr="006C10AB">
        <w:rPr>
          <w:rFonts w:ascii="Arial" w:eastAsia="Times New Roman" w:hAnsi="Arial" w:cs="Arial"/>
          <w:color w:val="000000" w:themeColor="text1"/>
          <w:sz w:val="24"/>
          <w:szCs w:val="24"/>
        </w:rPr>
        <w:br/>
        <w:t>6. Transport and Logistics Management</w:t>
      </w:r>
      <w:r w:rsidRPr="006C10AB">
        <w:rPr>
          <w:rFonts w:ascii="Arial" w:eastAsia="Times New Roman" w:hAnsi="Arial" w:cs="Arial"/>
          <w:color w:val="000000" w:themeColor="text1"/>
          <w:sz w:val="24"/>
          <w:szCs w:val="24"/>
        </w:rPr>
        <w:br/>
        <w:t>7. Hospitality and Tourism Management </w:t>
      </w:r>
    </w:p>
    <w:p w:rsidR="006C10AB" w:rsidRPr="006C10AB" w:rsidRDefault="006C10AB" w:rsidP="006C10AB">
      <w:pPr>
        <w:keepNext/>
        <w:keepLines/>
        <w:shd w:val="clear" w:color="auto" w:fill="F0F5FA"/>
        <w:spacing w:after="0" w:line="288" w:lineRule="atLeast"/>
        <w:textAlignment w:val="baseline"/>
        <w:outlineLvl w:val="3"/>
        <w:rPr>
          <w:rFonts w:ascii="Arial" w:eastAsia="Times New Roman" w:hAnsi="Arial" w:cs="Arial"/>
          <w:b/>
          <w:bCs/>
          <w:color w:val="000000" w:themeColor="text1"/>
          <w:sz w:val="24"/>
          <w:szCs w:val="24"/>
        </w:rPr>
      </w:pPr>
      <w:r w:rsidRPr="006C10AB">
        <w:rPr>
          <w:rFonts w:asciiTheme="majorHAnsi" w:eastAsiaTheme="majorEastAsia" w:hAnsiTheme="majorHAnsi" w:cstheme="majorBidi"/>
          <w:i/>
          <w:iCs/>
          <w:color w:val="000000" w:themeColor="text1"/>
        </w:rPr>
        <w:t xml:space="preserve"> </w:t>
      </w:r>
      <w:r w:rsidRPr="006C10AB">
        <w:rPr>
          <w:rFonts w:ascii="Arial" w:eastAsia="Times New Roman" w:hAnsi="Arial" w:cs="Arial"/>
          <w:b/>
          <w:bCs/>
          <w:color w:val="000000" w:themeColor="text1"/>
          <w:sz w:val="24"/>
          <w:szCs w:val="24"/>
        </w:rPr>
        <w:t>ADVANCED FLIGHT DISPATCHER/GROUND PILOT</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 xml:space="preserve">A flight dispatcher assists in planning flight paths, taking into account aircraft performance and loading, </w:t>
      </w:r>
      <w:proofErr w:type="spellStart"/>
      <w:r w:rsidRPr="006C10AB">
        <w:rPr>
          <w:rFonts w:ascii="Arial" w:eastAsia="Times New Roman" w:hAnsi="Arial" w:cs="Arial"/>
          <w:color w:val="000000" w:themeColor="text1"/>
          <w:sz w:val="24"/>
          <w:szCs w:val="24"/>
        </w:rPr>
        <w:t>enroute</w:t>
      </w:r>
      <w:proofErr w:type="spellEnd"/>
      <w:r w:rsidRPr="006C10AB">
        <w:rPr>
          <w:rFonts w:ascii="Arial" w:eastAsia="Times New Roman" w:hAnsi="Arial" w:cs="Arial"/>
          <w:color w:val="000000" w:themeColor="text1"/>
          <w:sz w:val="24"/>
          <w:szCs w:val="24"/>
        </w:rPr>
        <w:t xml:space="preserve"> winds, thunderstorm and turbulence forecasts, airspace restrictions, and airport conditions. Dispatchers also provide a flight following service and advise pilots if conditions change. They usually work in the operations </w:t>
      </w:r>
      <w:proofErr w:type="spellStart"/>
      <w:r w:rsidRPr="006C10AB">
        <w:rPr>
          <w:rFonts w:ascii="Arial" w:eastAsia="Times New Roman" w:hAnsi="Arial" w:cs="Arial"/>
          <w:color w:val="000000" w:themeColor="text1"/>
          <w:sz w:val="24"/>
          <w:szCs w:val="24"/>
        </w:rPr>
        <w:t>centre</w:t>
      </w:r>
      <w:proofErr w:type="spellEnd"/>
      <w:r w:rsidRPr="006C10AB">
        <w:rPr>
          <w:rFonts w:ascii="Arial" w:eastAsia="Times New Roman" w:hAnsi="Arial" w:cs="Arial"/>
          <w:color w:val="000000" w:themeColor="text1"/>
          <w:sz w:val="24"/>
          <w:szCs w:val="24"/>
        </w:rPr>
        <w:t xml:space="preserve"> of the airline. In some countries, the flight dispatcher shares legal responsibility with the commander of the aircraft.</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This advanced stage of this course that leads to the issuance of a license.</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Basic Dispatch is the initial stage. Advanced Flight Dispatch is a full-time course.</w:t>
      </w:r>
      <w:r w:rsidRPr="006C10AB">
        <w:rPr>
          <w:rFonts w:ascii="Arial" w:eastAsia="Times New Roman" w:hAnsi="Arial" w:cs="Arial"/>
          <w:color w:val="000000" w:themeColor="text1"/>
          <w:sz w:val="24"/>
          <w:szCs w:val="24"/>
        </w:rPr>
        <w:br/>
        <w:t>Duration is 3 months and resumption is always on a first come first served basis</w:t>
      </w:r>
      <w:r w:rsidRPr="006C10AB">
        <w:rPr>
          <w:rFonts w:ascii="Arial" w:eastAsia="Times New Roman" w:hAnsi="Arial" w:cs="Arial"/>
          <w:color w:val="000000" w:themeColor="text1"/>
          <w:sz w:val="24"/>
          <w:szCs w:val="24"/>
        </w:rPr>
        <w:br/>
        <w:t xml:space="preserve">Candidates must be above 21 years of age and need a minimum of </w:t>
      </w:r>
      <w:proofErr w:type="spellStart"/>
      <w:r w:rsidRPr="006C10AB">
        <w:rPr>
          <w:rFonts w:ascii="Arial" w:eastAsia="Times New Roman" w:hAnsi="Arial" w:cs="Arial"/>
          <w:color w:val="000000" w:themeColor="text1"/>
          <w:sz w:val="24"/>
          <w:szCs w:val="24"/>
        </w:rPr>
        <w:t>O’level</w:t>
      </w:r>
      <w:proofErr w:type="spellEnd"/>
      <w:r w:rsidRPr="006C10AB">
        <w:rPr>
          <w:rFonts w:ascii="Arial" w:eastAsia="Times New Roman" w:hAnsi="Arial" w:cs="Arial"/>
          <w:color w:val="000000" w:themeColor="text1"/>
          <w:sz w:val="24"/>
          <w:szCs w:val="24"/>
        </w:rPr>
        <w:t xml:space="preserve"> results to enroll, (That is WAEC OR NECO or NABTEB).</w:t>
      </w:r>
      <w:r w:rsidRPr="006C10AB">
        <w:rPr>
          <w:rFonts w:ascii="Arial" w:eastAsia="Times New Roman" w:hAnsi="Arial" w:cs="Arial"/>
          <w:color w:val="000000" w:themeColor="text1"/>
          <w:sz w:val="24"/>
          <w:szCs w:val="24"/>
        </w:rPr>
        <w:br/>
        <w:t>Higher qualifications can also be used to enroll.</w:t>
      </w:r>
      <w:r w:rsidRPr="006C10AB">
        <w:rPr>
          <w:rFonts w:ascii="Arial" w:eastAsia="Times New Roman" w:hAnsi="Arial" w:cs="Arial"/>
          <w:color w:val="000000" w:themeColor="text1"/>
          <w:sz w:val="24"/>
          <w:szCs w:val="24"/>
        </w:rPr>
        <w:br/>
        <w:t>Students proceeds to various airlines for their on job training after the course.</w:t>
      </w:r>
      <w:r w:rsidRPr="006C10AB">
        <w:rPr>
          <w:rFonts w:ascii="Arial" w:eastAsia="Times New Roman" w:hAnsi="Arial" w:cs="Arial"/>
          <w:color w:val="000000" w:themeColor="text1"/>
          <w:sz w:val="24"/>
          <w:szCs w:val="24"/>
        </w:rPr>
        <w:br/>
        <w:t>Resumption is in batches and always on a first-come-first-served basis.</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b/>
          <w:bCs/>
          <w:color w:val="000000" w:themeColor="text1"/>
          <w:sz w:val="24"/>
          <w:szCs w:val="24"/>
        </w:rPr>
        <w:t>AIR TICKETING/RESERVATION (ATR)</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 xml:space="preserve">Students in this department will have the opportunity to work at the airport, airline, travel agencies, and ministry of aviation, embassies, and other aviation-related organizations. You will learn the basics of making reservations and issuance of tickets to the traveling public, you will be impacted with the knowledge of educating the traveling public about </w:t>
      </w:r>
      <w:r w:rsidRPr="006C10AB">
        <w:rPr>
          <w:rFonts w:ascii="Arial" w:eastAsia="Times New Roman" w:hAnsi="Arial" w:cs="Arial"/>
          <w:color w:val="000000" w:themeColor="text1"/>
          <w:sz w:val="24"/>
          <w:szCs w:val="24"/>
        </w:rPr>
        <w:lastRenderedPageBreak/>
        <w:t>the procedure of travel. Students will learn core aviation courses relating to the department and also borrow courses in another departments.</w:t>
      </w:r>
    </w:p>
    <w:p w:rsidR="006C10AB" w:rsidRPr="006C10AB" w:rsidRDefault="006C10AB" w:rsidP="006C10AB">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6C10AB">
        <w:rPr>
          <w:rFonts w:ascii="Arial" w:eastAsia="Times New Roman" w:hAnsi="Arial" w:cs="Arial"/>
          <w:b/>
          <w:bCs/>
          <w:color w:val="000000" w:themeColor="text1"/>
          <w:sz w:val="36"/>
          <w:szCs w:val="36"/>
        </w:rPr>
        <w:t>AVIATION AND AIRPORT MANAGEMENT</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It’s an Aviation course for those who wish to work with an Airline or at the Airport within and outside the country.</w:t>
      </w:r>
      <w:r w:rsidRPr="006C10AB">
        <w:rPr>
          <w:rFonts w:ascii="Arial" w:eastAsia="Times New Roman" w:hAnsi="Arial" w:cs="Arial"/>
          <w:color w:val="000000" w:themeColor="text1"/>
          <w:sz w:val="24"/>
          <w:szCs w:val="24"/>
        </w:rPr>
        <w:br/>
        <w:t>The course also comes with specialized training on Dangerous Goods</w:t>
      </w:r>
      <w:r w:rsidRPr="006C10AB">
        <w:rPr>
          <w:rFonts w:ascii="Arial" w:eastAsia="Times New Roman" w:hAnsi="Arial" w:cs="Arial"/>
          <w:color w:val="000000" w:themeColor="text1"/>
          <w:sz w:val="24"/>
          <w:szCs w:val="24"/>
        </w:rPr>
        <w:br/>
        <w:t>Students will also be issued Recommendation Letters to aid their Industrial Attachment which can lead to permanent jobs.</w:t>
      </w:r>
    </w:p>
    <w:p w:rsidR="006C10AB" w:rsidRPr="006C10AB" w:rsidRDefault="006C10AB" w:rsidP="006C10AB">
      <w:pPr>
        <w:shd w:val="clear" w:color="auto" w:fill="F0F5FA"/>
        <w:spacing w:after="120" w:line="240" w:lineRule="auto"/>
        <w:textAlignment w:val="baseline"/>
        <w:outlineLvl w:val="2"/>
        <w:rPr>
          <w:rFonts w:ascii="Arial" w:eastAsia="Times New Roman" w:hAnsi="Arial" w:cs="Arial"/>
          <w:b/>
          <w:bCs/>
          <w:color w:val="000000" w:themeColor="text1"/>
          <w:sz w:val="27"/>
          <w:szCs w:val="27"/>
        </w:rPr>
      </w:pPr>
      <w:r w:rsidRPr="006C10AB">
        <w:rPr>
          <w:rFonts w:ascii="Arial" w:eastAsia="Times New Roman" w:hAnsi="Arial" w:cs="Arial"/>
          <w:b/>
          <w:bCs/>
          <w:color w:val="000000" w:themeColor="text1"/>
          <w:sz w:val="27"/>
          <w:szCs w:val="27"/>
        </w:rPr>
        <w:t>BASIC FLIGHT DISPATCHER/GROUND PILOT</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 xml:space="preserve">A flight dispatcher assists in planning flight paths, taking into account aircraft performance and loading, </w:t>
      </w:r>
      <w:proofErr w:type="spellStart"/>
      <w:r w:rsidRPr="006C10AB">
        <w:rPr>
          <w:rFonts w:ascii="Arial" w:eastAsia="Times New Roman" w:hAnsi="Arial" w:cs="Arial"/>
          <w:color w:val="000000" w:themeColor="text1"/>
          <w:sz w:val="24"/>
          <w:szCs w:val="24"/>
        </w:rPr>
        <w:t>en</w:t>
      </w:r>
      <w:proofErr w:type="spellEnd"/>
      <w:r w:rsidRPr="006C10AB">
        <w:rPr>
          <w:rFonts w:ascii="Arial" w:eastAsia="Times New Roman" w:hAnsi="Arial" w:cs="Arial"/>
          <w:color w:val="000000" w:themeColor="text1"/>
          <w:sz w:val="24"/>
          <w:szCs w:val="24"/>
        </w:rPr>
        <w:t xml:space="preserve"> route winds, thunderstorm and turbulence forecasts, airspace restrictions, and airport conditions. Dispatchers also provide a flight following service and advise pilots if conditions change. They usually work in the operations </w:t>
      </w:r>
      <w:proofErr w:type="spellStart"/>
      <w:r w:rsidRPr="006C10AB">
        <w:rPr>
          <w:rFonts w:ascii="Arial" w:eastAsia="Times New Roman" w:hAnsi="Arial" w:cs="Arial"/>
          <w:color w:val="000000" w:themeColor="text1"/>
          <w:sz w:val="24"/>
          <w:szCs w:val="24"/>
        </w:rPr>
        <w:t>centre</w:t>
      </w:r>
      <w:proofErr w:type="spellEnd"/>
      <w:r w:rsidRPr="006C10AB">
        <w:rPr>
          <w:rFonts w:ascii="Arial" w:eastAsia="Times New Roman" w:hAnsi="Arial" w:cs="Arial"/>
          <w:color w:val="000000" w:themeColor="text1"/>
          <w:sz w:val="24"/>
          <w:szCs w:val="24"/>
        </w:rPr>
        <w:t xml:space="preserve"> of the airline. In some countries, the flight dispatcher shares legal responsibility with the commander of the aircraft.</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There is an advanced stage of this course that leads to the issuance of a license.</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Basic Flight Dispatch is a full-time course. Duration is 2 months and resumption is always on a first come first served basis</w:t>
      </w:r>
      <w:r w:rsidRPr="006C10AB">
        <w:rPr>
          <w:rFonts w:ascii="Arial" w:eastAsia="Times New Roman" w:hAnsi="Arial" w:cs="Arial"/>
          <w:color w:val="000000" w:themeColor="text1"/>
          <w:sz w:val="24"/>
          <w:szCs w:val="24"/>
        </w:rPr>
        <w:br/>
        <w:t xml:space="preserve">Candidates must be above 21 years of age and need a minimum of </w:t>
      </w:r>
      <w:proofErr w:type="spellStart"/>
      <w:r w:rsidRPr="006C10AB">
        <w:rPr>
          <w:rFonts w:ascii="Arial" w:eastAsia="Times New Roman" w:hAnsi="Arial" w:cs="Arial"/>
          <w:color w:val="000000" w:themeColor="text1"/>
          <w:sz w:val="24"/>
          <w:szCs w:val="24"/>
        </w:rPr>
        <w:t>O’level</w:t>
      </w:r>
      <w:proofErr w:type="spellEnd"/>
      <w:r w:rsidRPr="006C10AB">
        <w:rPr>
          <w:rFonts w:ascii="Arial" w:eastAsia="Times New Roman" w:hAnsi="Arial" w:cs="Arial"/>
          <w:color w:val="000000" w:themeColor="text1"/>
          <w:sz w:val="24"/>
          <w:szCs w:val="24"/>
        </w:rPr>
        <w:t xml:space="preserve"> results to enroll, (That is WAEC OR NECO OR NABTEB OR EQUIVALENT OUTSIDE NIGERIA).</w:t>
      </w:r>
      <w:r w:rsidRPr="006C10AB">
        <w:rPr>
          <w:rFonts w:ascii="Arial" w:eastAsia="Times New Roman" w:hAnsi="Arial" w:cs="Arial"/>
          <w:color w:val="000000" w:themeColor="text1"/>
          <w:sz w:val="24"/>
          <w:szCs w:val="24"/>
        </w:rPr>
        <w:br/>
        <w:t>Higher qualifications can also be used to enroll.</w:t>
      </w:r>
      <w:r w:rsidRPr="006C10AB">
        <w:rPr>
          <w:rFonts w:ascii="Arial" w:eastAsia="Times New Roman" w:hAnsi="Arial" w:cs="Arial"/>
          <w:color w:val="000000" w:themeColor="text1"/>
          <w:sz w:val="24"/>
          <w:szCs w:val="24"/>
        </w:rPr>
        <w:br/>
        <w:t>Students have an option of proceeding to Advanced Flight Immediately after Basic or at a future date.</w:t>
      </w:r>
    </w:p>
    <w:p w:rsidR="006C10AB" w:rsidRPr="006C10AB" w:rsidRDefault="006C10AB" w:rsidP="006C10AB">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6C10AB">
        <w:rPr>
          <w:rFonts w:ascii="Arial" w:eastAsia="Times New Roman" w:hAnsi="Arial" w:cs="Arial"/>
          <w:b/>
          <w:bCs/>
          <w:color w:val="000000" w:themeColor="text1"/>
          <w:sz w:val="36"/>
          <w:szCs w:val="36"/>
        </w:rPr>
        <w:t>CUSTOMER SERVICE MANAGEMENT</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Students in this department will have the opportunity to work in various organizations, within and outside the aviation industry. Customer service is more than serving people – it is about improving their experiences with high-quality assistance that emphasizes good communication.</w:t>
      </w:r>
      <w:r w:rsidRPr="006C10AB">
        <w:rPr>
          <w:rFonts w:ascii="Arial" w:eastAsia="Times New Roman" w:hAnsi="Arial" w:cs="Arial"/>
          <w:color w:val="000000" w:themeColor="text1"/>
          <w:sz w:val="24"/>
          <w:szCs w:val="24"/>
        </w:rPr>
        <w:br/>
        <w:t>Every organization needs the service of a Customer Service Personnel.</w:t>
      </w:r>
    </w:p>
    <w:p w:rsidR="006C10AB" w:rsidRPr="006C10AB" w:rsidRDefault="006C10AB" w:rsidP="006C10AB">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6C10AB">
        <w:rPr>
          <w:rFonts w:ascii="Arial" w:eastAsia="Times New Roman" w:hAnsi="Arial" w:cs="Arial"/>
          <w:b/>
          <w:bCs/>
          <w:color w:val="000000" w:themeColor="text1"/>
          <w:sz w:val="36"/>
          <w:szCs w:val="36"/>
        </w:rPr>
        <w:t>OTHER COURSES</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(Note that courses listed below are customized on request for Airlines or group of candidates)</w:t>
      </w:r>
      <w:r w:rsidRPr="006C10AB">
        <w:rPr>
          <w:rFonts w:ascii="Arial" w:eastAsia="Times New Roman" w:hAnsi="Arial" w:cs="Arial"/>
          <w:color w:val="000000" w:themeColor="text1"/>
          <w:sz w:val="24"/>
          <w:szCs w:val="24"/>
        </w:rPr>
        <w:br/>
        <w:t>1. Dangerous goods Handling</w:t>
      </w:r>
      <w:r w:rsidRPr="006C10AB">
        <w:rPr>
          <w:rFonts w:ascii="Arial" w:eastAsia="Times New Roman" w:hAnsi="Arial" w:cs="Arial"/>
          <w:color w:val="000000" w:themeColor="text1"/>
          <w:sz w:val="24"/>
          <w:szCs w:val="24"/>
        </w:rPr>
        <w:br/>
        <w:t>2. Aviation Security</w:t>
      </w:r>
      <w:r w:rsidRPr="006C10AB">
        <w:rPr>
          <w:rFonts w:ascii="Arial" w:eastAsia="Times New Roman" w:hAnsi="Arial" w:cs="Arial"/>
          <w:color w:val="000000" w:themeColor="text1"/>
          <w:sz w:val="24"/>
          <w:szCs w:val="24"/>
        </w:rPr>
        <w:br/>
        <w:t>3. Load Control/Ramp Safety</w:t>
      </w:r>
      <w:r w:rsidRPr="006C10AB">
        <w:rPr>
          <w:rFonts w:ascii="Arial" w:eastAsia="Times New Roman" w:hAnsi="Arial" w:cs="Arial"/>
          <w:color w:val="000000" w:themeColor="text1"/>
          <w:sz w:val="24"/>
          <w:szCs w:val="24"/>
        </w:rPr>
        <w:br/>
      </w:r>
      <w:r w:rsidRPr="006C10AB">
        <w:rPr>
          <w:rFonts w:ascii="Arial" w:eastAsia="Times New Roman" w:hAnsi="Arial" w:cs="Arial"/>
          <w:color w:val="000000" w:themeColor="text1"/>
          <w:sz w:val="24"/>
          <w:szCs w:val="24"/>
        </w:rPr>
        <w:lastRenderedPageBreak/>
        <w:t>4. Radio Telephony</w:t>
      </w:r>
      <w:r w:rsidRPr="006C10AB">
        <w:rPr>
          <w:rFonts w:ascii="Arial" w:eastAsia="Times New Roman" w:hAnsi="Arial" w:cs="Arial"/>
          <w:color w:val="000000" w:themeColor="text1"/>
          <w:sz w:val="24"/>
          <w:szCs w:val="24"/>
        </w:rPr>
        <w:br/>
        <w:t>5. Crew Resource Management</w:t>
      </w:r>
      <w:r w:rsidRPr="006C10AB">
        <w:rPr>
          <w:rFonts w:ascii="Arial" w:eastAsia="Times New Roman" w:hAnsi="Arial" w:cs="Arial"/>
          <w:color w:val="000000" w:themeColor="text1"/>
          <w:sz w:val="24"/>
          <w:szCs w:val="24"/>
        </w:rPr>
        <w:br/>
        <w:t>6. Fire safety course</w:t>
      </w:r>
      <w:r w:rsidRPr="006C10AB">
        <w:rPr>
          <w:rFonts w:ascii="Arial" w:eastAsia="Times New Roman" w:hAnsi="Arial" w:cs="Arial"/>
          <w:color w:val="000000" w:themeColor="text1"/>
          <w:sz w:val="24"/>
          <w:szCs w:val="24"/>
        </w:rPr>
        <w:br/>
        <w:t>7. First Aid and Aviation Medicine</w:t>
      </w:r>
      <w:r w:rsidRPr="006C10AB">
        <w:rPr>
          <w:rFonts w:ascii="Arial" w:eastAsia="Times New Roman" w:hAnsi="Arial" w:cs="Arial"/>
          <w:color w:val="000000" w:themeColor="text1"/>
          <w:sz w:val="24"/>
          <w:szCs w:val="24"/>
        </w:rPr>
        <w:br/>
        <w:t>8. Safety Management System</w:t>
      </w:r>
      <w:r w:rsidRPr="006C10AB">
        <w:rPr>
          <w:rFonts w:ascii="Arial" w:eastAsia="Times New Roman" w:hAnsi="Arial" w:cs="Arial"/>
          <w:color w:val="000000" w:themeColor="text1"/>
          <w:sz w:val="24"/>
          <w:szCs w:val="24"/>
        </w:rPr>
        <w:br/>
        <w:t>9. Quality Management System</w:t>
      </w:r>
      <w:r w:rsidRPr="006C10AB">
        <w:rPr>
          <w:rFonts w:ascii="Arial" w:eastAsia="Times New Roman" w:hAnsi="Arial" w:cs="Arial"/>
          <w:color w:val="000000" w:themeColor="text1"/>
          <w:sz w:val="24"/>
          <w:szCs w:val="24"/>
        </w:rPr>
        <w:br/>
        <w:t>10. Human Factors</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Students in this department will have the opportunity to work onboard various Airlines as Air Host and Hostess. Their duty is to take care of passengers throughout the flight/journey.</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Students in this department will be exposed to Ditching/Sea practical, Fire Fighting, First Aid training, visit the Airport/Aircraft familiarization among others.</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Cabin crew (Flight Attendant) is a full-time course, and the tuition is #300,000 which is paid in instalment.</w:t>
      </w:r>
      <w:r w:rsidRPr="006C10AB">
        <w:rPr>
          <w:rFonts w:ascii="Arial" w:eastAsia="Times New Roman" w:hAnsi="Arial" w:cs="Arial"/>
          <w:color w:val="000000" w:themeColor="text1"/>
          <w:sz w:val="24"/>
          <w:szCs w:val="24"/>
        </w:rPr>
        <w:br/>
        <w:t>Duration is 2 months and resumption are always on a first come first served basis</w:t>
      </w:r>
      <w:r w:rsidRPr="006C10AB">
        <w:rPr>
          <w:rFonts w:ascii="Arial" w:eastAsia="Times New Roman" w:hAnsi="Arial" w:cs="Arial"/>
          <w:color w:val="000000" w:themeColor="text1"/>
          <w:sz w:val="24"/>
          <w:szCs w:val="24"/>
        </w:rPr>
        <w:br/>
        <w:t xml:space="preserve">Candidates must be above 18 years of age and need a minimum of </w:t>
      </w:r>
      <w:proofErr w:type="spellStart"/>
      <w:r w:rsidRPr="006C10AB">
        <w:rPr>
          <w:rFonts w:ascii="Arial" w:eastAsia="Times New Roman" w:hAnsi="Arial" w:cs="Arial"/>
          <w:color w:val="000000" w:themeColor="text1"/>
          <w:sz w:val="24"/>
          <w:szCs w:val="24"/>
        </w:rPr>
        <w:t>O`level</w:t>
      </w:r>
      <w:proofErr w:type="spellEnd"/>
      <w:r w:rsidRPr="006C10AB">
        <w:rPr>
          <w:rFonts w:ascii="Arial" w:eastAsia="Times New Roman" w:hAnsi="Arial" w:cs="Arial"/>
          <w:color w:val="000000" w:themeColor="text1"/>
          <w:sz w:val="24"/>
          <w:szCs w:val="24"/>
        </w:rPr>
        <w:t xml:space="preserve"> result to enroll (That is WAEC OR NECO).</w:t>
      </w:r>
    </w:p>
    <w:p w:rsidR="006C10AB" w:rsidRPr="006C10AB" w:rsidRDefault="006C10AB" w:rsidP="006C10AB">
      <w:pPr>
        <w:shd w:val="clear" w:color="auto" w:fill="F0F5FA"/>
        <w:spacing w:after="0" w:line="288" w:lineRule="atLeast"/>
        <w:textAlignment w:val="baseline"/>
        <w:outlineLvl w:val="3"/>
        <w:rPr>
          <w:rFonts w:ascii="Arial" w:eastAsia="Times New Roman" w:hAnsi="Arial" w:cs="Arial"/>
          <w:b/>
          <w:bCs/>
          <w:color w:val="000000" w:themeColor="text1"/>
          <w:sz w:val="24"/>
          <w:szCs w:val="24"/>
        </w:rPr>
      </w:pPr>
      <w:r w:rsidRPr="006C10AB">
        <w:rPr>
          <w:rFonts w:ascii="Arial" w:eastAsia="Times New Roman" w:hAnsi="Arial" w:cs="Arial"/>
          <w:b/>
          <w:bCs/>
          <w:color w:val="000000" w:themeColor="text1"/>
          <w:sz w:val="24"/>
          <w:szCs w:val="24"/>
        </w:rPr>
        <w:t>HELICOPTER LANDING OFFICER (HLO)</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The Helicopter Landing Officer, also known as </w:t>
      </w:r>
      <w:r w:rsidRPr="006C10AB">
        <w:rPr>
          <w:rFonts w:ascii="Arial" w:eastAsia="Times New Roman" w:hAnsi="Arial" w:cs="Arial"/>
          <w:b/>
          <w:bCs/>
          <w:color w:val="000000" w:themeColor="text1"/>
          <w:sz w:val="24"/>
          <w:szCs w:val="24"/>
        </w:rPr>
        <w:t>HLO</w:t>
      </w:r>
      <w:r w:rsidRPr="006C10AB">
        <w:rPr>
          <w:rFonts w:ascii="Arial" w:eastAsia="Times New Roman" w:hAnsi="Arial" w:cs="Arial"/>
          <w:color w:val="000000" w:themeColor="text1"/>
          <w:sz w:val="24"/>
          <w:szCs w:val="24"/>
        </w:rPr>
        <w:t> is the most vital part of the operating team for </w:t>
      </w:r>
      <w:r w:rsidRPr="006C10AB">
        <w:rPr>
          <w:rFonts w:ascii="Arial" w:eastAsia="Times New Roman" w:hAnsi="Arial" w:cs="Arial"/>
          <w:b/>
          <w:bCs/>
          <w:color w:val="000000" w:themeColor="text1"/>
          <w:sz w:val="24"/>
          <w:szCs w:val="24"/>
        </w:rPr>
        <w:t>offshore helidecks</w:t>
      </w:r>
      <w:r w:rsidRPr="006C10AB">
        <w:rPr>
          <w:rFonts w:ascii="Arial" w:eastAsia="Times New Roman" w:hAnsi="Arial" w:cs="Arial"/>
          <w:color w:val="000000" w:themeColor="text1"/>
          <w:sz w:val="24"/>
          <w:szCs w:val="24"/>
        </w:rPr>
        <w:t>. (A </w:t>
      </w:r>
      <w:r w:rsidRPr="006C10AB">
        <w:rPr>
          <w:rFonts w:ascii="Arial" w:eastAsia="Times New Roman" w:hAnsi="Arial" w:cs="Arial"/>
          <w:b/>
          <w:bCs/>
          <w:color w:val="000000" w:themeColor="text1"/>
          <w:sz w:val="24"/>
          <w:szCs w:val="24"/>
        </w:rPr>
        <w:t>helideck</w:t>
      </w:r>
      <w:r w:rsidRPr="006C10AB">
        <w:rPr>
          <w:rFonts w:ascii="Arial" w:eastAsia="Times New Roman" w:hAnsi="Arial" w:cs="Arial"/>
          <w:color w:val="000000" w:themeColor="text1"/>
          <w:sz w:val="24"/>
          <w:szCs w:val="24"/>
        </w:rPr>
        <w:t> is a purpose-built helicopter landing area, usually on a ship or offshore oil/gas installation.) Over the years the offshore oil exploration, production business, and very busy individuals have relied upon helicopters as the main method of transferring personnel to and from their workplace.</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Students who study this course get a certificate that enables them to work with any helicopter company or airline.</w:t>
      </w:r>
    </w:p>
    <w:p w:rsidR="006C10AB" w:rsidRPr="006C10AB" w:rsidRDefault="006C10AB" w:rsidP="006C10AB">
      <w:pPr>
        <w:shd w:val="clear" w:color="auto" w:fill="F0F5FA"/>
        <w:spacing w:after="0" w:line="312" w:lineRule="atLeast"/>
        <w:textAlignment w:val="baseline"/>
        <w:outlineLvl w:val="1"/>
        <w:rPr>
          <w:rFonts w:ascii="Arial" w:eastAsia="Times New Roman" w:hAnsi="Arial" w:cs="Arial"/>
          <w:b/>
          <w:bCs/>
          <w:color w:val="000000" w:themeColor="text1"/>
          <w:sz w:val="36"/>
          <w:szCs w:val="36"/>
        </w:rPr>
      </w:pPr>
      <w:r w:rsidRPr="006C10AB">
        <w:rPr>
          <w:rFonts w:ascii="Arial" w:eastAsia="Times New Roman" w:hAnsi="Arial" w:cs="Arial"/>
          <w:b/>
          <w:bCs/>
          <w:color w:val="000000" w:themeColor="text1"/>
          <w:sz w:val="36"/>
          <w:szCs w:val="36"/>
        </w:rPr>
        <w:t>HOTEL MANAGEMENT</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Students in this department will have the opportunity to work in standard hotels and some other hospitality organizations. Students will learn core hospitality courses and an introduction to the hospitality/tourism industry. You will also learn to use the Reservation system which is used in making hotel reservations worldwide.</w:t>
      </w:r>
    </w:p>
    <w:p w:rsidR="006C10AB" w:rsidRPr="006C10AB" w:rsidRDefault="006C10AB" w:rsidP="006C10AB">
      <w:pPr>
        <w:shd w:val="clear" w:color="auto" w:fill="F0F5FA"/>
        <w:spacing w:after="0" w:line="312" w:lineRule="atLeast"/>
        <w:textAlignment w:val="baseline"/>
        <w:outlineLvl w:val="2"/>
        <w:rPr>
          <w:rFonts w:ascii="Arial" w:eastAsia="Times New Roman" w:hAnsi="Arial" w:cs="Arial"/>
          <w:b/>
          <w:bCs/>
          <w:color w:val="000000" w:themeColor="text1"/>
          <w:sz w:val="27"/>
          <w:szCs w:val="27"/>
        </w:rPr>
      </w:pPr>
      <w:r w:rsidRPr="006C10AB">
        <w:rPr>
          <w:rFonts w:ascii="Arial" w:eastAsia="Times New Roman" w:hAnsi="Arial" w:cs="Arial"/>
          <w:b/>
          <w:bCs/>
          <w:color w:val="000000" w:themeColor="text1"/>
          <w:sz w:val="27"/>
          <w:szCs w:val="27"/>
        </w:rPr>
        <w:t>TRAVEL AGENCY MANAGEMENT (TAM)</w:t>
      </w:r>
    </w:p>
    <w:p w:rsidR="006C10AB" w:rsidRPr="006C10AB" w:rsidRDefault="006C10AB" w:rsidP="006C10AB">
      <w:pPr>
        <w:shd w:val="clear" w:color="auto" w:fill="F0F5FA"/>
        <w:spacing w:after="420" w:line="240" w:lineRule="auto"/>
        <w:textAlignment w:val="baseline"/>
        <w:rPr>
          <w:rFonts w:ascii="Arial" w:eastAsia="Times New Roman" w:hAnsi="Arial" w:cs="Arial"/>
          <w:color w:val="000000" w:themeColor="text1"/>
          <w:sz w:val="24"/>
          <w:szCs w:val="24"/>
        </w:rPr>
      </w:pPr>
      <w:r w:rsidRPr="006C10AB">
        <w:rPr>
          <w:rFonts w:ascii="Arial" w:eastAsia="Times New Roman" w:hAnsi="Arial" w:cs="Arial"/>
          <w:color w:val="000000" w:themeColor="text1"/>
          <w:sz w:val="24"/>
          <w:szCs w:val="24"/>
        </w:rPr>
        <w:t xml:space="preserve">Students in this department will have the opportunity to work at the airport, airline, </w:t>
      </w:r>
      <w:proofErr w:type="gramStart"/>
      <w:r w:rsidRPr="006C10AB">
        <w:rPr>
          <w:rFonts w:ascii="Arial" w:eastAsia="Times New Roman" w:hAnsi="Arial" w:cs="Arial"/>
          <w:color w:val="000000" w:themeColor="text1"/>
          <w:sz w:val="24"/>
          <w:szCs w:val="24"/>
        </w:rPr>
        <w:t>travel</w:t>
      </w:r>
      <w:proofErr w:type="gramEnd"/>
      <w:r w:rsidRPr="006C10AB">
        <w:rPr>
          <w:rFonts w:ascii="Arial" w:eastAsia="Times New Roman" w:hAnsi="Arial" w:cs="Arial"/>
          <w:color w:val="000000" w:themeColor="text1"/>
          <w:sz w:val="24"/>
          <w:szCs w:val="24"/>
        </w:rPr>
        <w:t xml:space="preserve"> agencies and</w:t>
      </w:r>
      <w:r w:rsidRPr="006C10AB">
        <w:rPr>
          <w:rFonts w:ascii="Arial" w:eastAsia="Times New Roman" w:hAnsi="Arial" w:cs="Arial"/>
          <w:color w:val="000000" w:themeColor="text1"/>
          <w:sz w:val="24"/>
          <w:szCs w:val="24"/>
        </w:rPr>
        <w:br/>
        <w:t xml:space="preserve">also set up their own Travel </w:t>
      </w:r>
      <w:proofErr w:type="spellStart"/>
      <w:r w:rsidRPr="006C10AB">
        <w:rPr>
          <w:rFonts w:ascii="Arial" w:eastAsia="Times New Roman" w:hAnsi="Arial" w:cs="Arial"/>
          <w:color w:val="000000" w:themeColor="text1"/>
          <w:sz w:val="24"/>
          <w:szCs w:val="24"/>
        </w:rPr>
        <w:t>Organisations</w:t>
      </w:r>
      <w:proofErr w:type="spellEnd"/>
      <w:r w:rsidRPr="006C10AB">
        <w:rPr>
          <w:rFonts w:ascii="Arial" w:eastAsia="Times New Roman" w:hAnsi="Arial" w:cs="Arial"/>
          <w:color w:val="000000" w:themeColor="text1"/>
          <w:sz w:val="24"/>
          <w:szCs w:val="24"/>
        </w:rPr>
        <w:t>. You will learn the basics of making reservations and issuance</w:t>
      </w:r>
      <w:r w:rsidRPr="006C10AB">
        <w:rPr>
          <w:rFonts w:ascii="Arial" w:eastAsia="Times New Roman" w:hAnsi="Arial" w:cs="Arial"/>
          <w:color w:val="000000" w:themeColor="text1"/>
          <w:sz w:val="24"/>
          <w:szCs w:val="24"/>
        </w:rPr>
        <w:br/>
      </w:r>
      <w:r w:rsidRPr="006C10AB">
        <w:rPr>
          <w:rFonts w:ascii="Arial" w:eastAsia="Times New Roman" w:hAnsi="Arial" w:cs="Arial"/>
          <w:color w:val="000000" w:themeColor="text1"/>
          <w:sz w:val="24"/>
          <w:szCs w:val="24"/>
        </w:rPr>
        <w:lastRenderedPageBreak/>
        <w:t xml:space="preserve">of tickets to the traveling public, </w:t>
      </w:r>
      <w:proofErr w:type="gramStart"/>
      <w:r w:rsidRPr="006C10AB">
        <w:rPr>
          <w:rFonts w:ascii="Arial" w:eastAsia="Times New Roman" w:hAnsi="Arial" w:cs="Arial"/>
          <w:color w:val="000000" w:themeColor="text1"/>
          <w:sz w:val="24"/>
          <w:szCs w:val="24"/>
        </w:rPr>
        <w:t>You</w:t>
      </w:r>
      <w:proofErr w:type="gramEnd"/>
      <w:r w:rsidRPr="006C10AB">
        <w:rPr>
          <w:rFonts w:ascii="Arial" w:eastAsia="Times New Roman" w:hAnsi="Arial" w:cs="Arial"/>
          <w:color w:val="000000" w:themeColor="text1"/>
          <w:sz w:val="24"/>
          <w:szCs w:val="24"/>
        </w:rPr>
        <w:t xml:space="preserve"> will be impacted with the knowledge of educating the traveling</w:t>
      </w:r>
      <w:r w:rsidRPr="006C10AB">
        <w:rPr>
          <w:rFonts w:ascii="Arial" w:eastAsia="Times New Roman" w:hAnsi="Arial" w:cs="Arial"/>
          <w:color w:val="000000" w:themeColor="text1"/>
          <w:sz w:val="24"/>
          <w:szCs w:val="24"/>
        </w:rPr>
        <w:br/>
        <w:t>public about the procedure of travel. Students will learn Computer Reservation/</w:t>
      </w:r>
      <w:proofErr w:type="gramStart"/>
      <w:r w:rsidRPr="006C10AB">
        <w:rPr>
          <w:rFonts w:ascii="Arial" w:eastAsia="Times New Roman" w:hAnsi="Arial" w:cs="Arial"/>
          <w:color w:val="000000" w:themeColor="text1"/>
          <w:sz w:val="24"/>
          <w:szCs w:val="24"/>
        </w:rPr>
        <w:t>GDS</w:t>
      </w:r>
      <w:proofErr w:type="gramEnd"/>
      <w:r w:rsidRPr="006C10AB">
        <w:rPr>
          <w:rFonts w:ascii="Arial" w:eastAsia="Times New Roman" w:hAnsi="Arial" w:cs="Arial"/>
          <w:color w:val="000000" w:themeColor="text1"/>
          <w:sz w:val="24"/>
          <w:szCs w:val="24"/>
        </w:rPr>
        <w:br/>
        <w:t>(Sabre, Amadeus, or Galileo).</w:t>
      </w:r>
      <w:r w:rsidRPr="006C10AB">
        <w:rPr>
          <w:rFonts w:ascii="Arial" w:eastAsia="Times New Roman" w:hAnsi="Arial" w:cs="Arial"/>
          <w:color w:val="000000" w:themeColor="text1"/>
          <w:sz w:val="24"/>
          <w:szCs w:val="24"/>
        </w:rPr>
        <w:br/>
        <w:t>The school fixes students to various travel organizations for Optional industrial attachment which could</w:t>
      </w:r>
      <w:r w:rsidRPr="006C10AB">
        <w:rPr>
          <w:rFonts w:ascii="Arial" w:eastAsia="Times New Roman" w:hAnsi="Arial" w:cs="Arial"/>
          <w:color w:val="000000" w:themeColor="text1"/>
          <w:sz w:val="24"/>
          <w:szCs w:val="24"/>
        </w:rPr>
        <w:br/>
        <w:t>lead to permanent employment.</w:t>
      </w:r>
    </w:p>
    <w:p w:rsidR="006C10AB" w:rsidRPr="006C10AB" w:rsidRDefault="006C10AB" w:rsidP="006C10AB">
      <w:pPr>
        <w:rPr>
          <w:color w:val="000000" w:themeColor="text1"/>
        </w:rPr>
      </w:pPr>
    </w:p>
    <w:p w:rsidR="006C10AB" w:rsidRPr="006C10AB" w:rsidRDefault="006C10AB" w:rsidP="006C10AB">
      <w:pPr>
        <w:rPr>
          <w:color w:val="000000" w:themeColor="text1"/>
        </w:rPr>
      </w:pPr>
    </w:p>
    <w:p w:rsidR="006C10AB" w:rsidRPr="006C10AB" w:rsidRDefault="006C10AB" w:rsidP="006C10AB">
      <w:pPr>
        <w:rPr>
          <w:color w:val="000000" w:themeColor="text1"/>
        </w:rPr>
      </w:pPr>
    </w:p>
    <w:p w:rsidR="006C10AB" w:rsidRPr="006C10AB" w:rsidRDefault="006C10AB" w:rsidP="006C10AB">
      <w:pPr>
        <w:rPr>
          <w:color w:val="000000" w:themeColor="text1"/>
        </w:rPr>
      </w:pPr>
    </w:p>
    <w:p w:rsidR="006C10AB" w:rsidRPr="006C10AB" w:rsidRDefault="006C10AB" w:rsidP="006C10AB">
      <w:pPr>
        <w:rPr>
          <w:color w:val="000000" w:themeColor="text1"/>
        </w:rPr>
      </w:pPr>
    </w:p>
    <w:p w:rsidR="00C969AA" w:rsidRDefault="00C969AA" w:rsidP="00C969AA">
      <w:pPr>
        <w:spacing w:before="100" w:beforeAutospacing="1" w:after="100" w:afterAutospacing="1" w:line="419" w:lineRule="atLeast"/>
        <w:rPr>
          <w:rFonts w:ascii="Arial" w:eastAsia="Times New Roman" w:hAnsi="Arial" w:cs="Arial"/>
          <w:color w:val="151210"/>
          <w:sz w:val="30"/>
          <w:szCs w:val="30"/>
        </w:rPr>
      </w:pPr>
    </w:p>
    <w:p w:rsidR="006C10AB" w:rsidRPr="00C969AA" w:rsidRDefault="006C10AB" w:rsidP="00C969AA">
      <w:pPr>
        <w:spacing w:before="100" w:beforeAutospacing="1" w:after="100" w:afterAutospacing="1" w:line="419" w:lineRule="atLeast"/>
        <w:rPr>
          <w:rFonts w:ascii="Arial" w:eastAsia="Times New Roman" w:hAnsi="Arial" w:cs="Arial"/>
          <w:color w:val="151210"/>
          <w:sz w:val="30"/>
          <w:szCs w:val="30"/>
        </w:rPr>
      </w:pPr>
    </w:p>
    <w:p w:rsidR="00C24481" w:rsidRDefault="00C24481"/>
    <w:p w:rsidR="00C969AA" w:rsidRDefault="00C969AA"/>
    <w:sectPr w:rsidR="00C969A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D14738"/>
    <w:multiLevelType w:val="hybridMultilevel"/>
    <w:tmpl w:val="1D42C4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2B05BC"/>
    <w:multiLevelType w:val="multilevel"/>
    <w:tmpl w:val="74847F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9D0A84"/>
    <w:multiLevelType w:val="multilevel"/>
    <w:tmpl w:val="2B64F9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3D409C7"/>
    <w:multiLevelType w:val="multilevel"/>
    <w:tmpl w:val="72F6D1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1933DE6"/>
    <w:multiLevelType w:val="multilevel"/>
    <w:tmpl w:val="AD7292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8C705FF"/>
    <w:multiLevelType w:val="multilevel"/>
    <w:tmpl w:val="864CA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7197344"/>
    <w:multiLevelType w:val="hybridMultilevel"/>
    <w:tmpl w:val="B71AF0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8D3371A"/>
    <w:multiLevelType w:val="multilevel"/>
    <w:tmpl w:val="2C0E5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9132456"/>
    <w:multiLevelType w:val="hybridMultilevel"/>
    <w:tmpl w:val="52A03D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EE2774E"/>
    <w:multiLevelType w:val="multilevel"/>
    <w:tmpl w:val="8A5699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5"/>
  </w:num>
  <w:num w:numId="3">
    <w:abstractNumId w:val="4"/>
  </w:num>
  <w:num w:numId="4">
    <w:abstractNumId w:val="9"/>
  </w:num>
  <w:num w:numId="5">
    <w:abstractNumId w:val="2"/>
  </w:num>
  <w:num w:numId="6">
    <w:abstractNumId w:val="3"/>
  </w:num>
  <w:num w:numId="7">
    <w:abstractNumId w:val="1"/>
  </w:num>
  <w:num w:numId="8">
    <w:abstractNumId w:val="0"/>
  </w:num>
  <w:num w:numId="9">
    <w:abstractNumId w:val="6"/>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69AA"/>
    <w:rsid w:val="00057848"/>
    <w:rsid w:val="000F3ECE"/>
    <w:rsid w:val="001F68C1"/>
    <w:rsid w:val="00252579"/>
    <w:rsid w:val="004B4D53"/>
    <w:rsid w:val="00584889"/>
    <w:rsid w:val="005A7E12"/>
    <w:rsid w:val="005F4A55"/>
    <w:rsid w:val="006C10AB"/>
    <w:rsid w:val="007409BF"/>
    <w:rsid w:val="008C368D"/>
    <w:rsid w:val="00B737F2"/>
    <w:rsid w:val="00C24481"/>
    <w:rsid w:val="00C43F3E"/>
    <w:rsid w:val="00C969AA"/>
    <w:rsid w:val="00DB13D8"/>
    <w:rsid w:val="00FD4C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97F6FA-DC44-4EE7-8886-36511475E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B4D5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347214">
      <w:bodyDiv w:val="1"/>
      <w:marLeft w:val="0"/>
      <w:marRight w:val="0"/>
      <w:marTop w:val="0"/>
      <w:marBottom w:val="0"/>
      <w:divBdr>
        <w:top w:val="none" w:sz="0" w:space="0" w:color="auto"/>
        <w:left w:val="none" w:sz="0" w:space="0" w:color="auto"/>
        <w:bottom w:val="none" w:sz="0" w:space="0" w:color="auto"/>
        <w:right w:val="none" w:sz="0" w:space="0" w:color="auto"/>
      </w:divBdr>
    </w:div>
    <w:div w:id="1294562770">
      <w:bodyDiv w:val="1"/>
      <w:marLeft w:val="0"/>
      <w:marRight w:val="0"/>
      <w:marTop w:val="0"/>
      <w:marBottom w:val="0"/>
      <w:divBdr>
        <w:top w:val="none" w:sz="0" w:space="0" w:color="auto"/>
        <w:left w:val="none" w:sz="0" w:space="0" w:color="auto"/>
        <w:bottom w:val="none" w:sz="0" w:space="0" w:color="auto"/>
        <w:right w:val="none" w:sz="0" w:space="0" w:color="auto"/>
      </w:divBdr>
      <w:divsChild>
        <w:div w:id="592083607">
          <w:marLeft w:val="0"/>
          <w:marRight w:val="0"/>
          <w:marTop w:val="0"/>
          <w:marBottom w:val="0"/>
          <w:divBdr>
            <w:top w:val="none" w:sz="0" w:space="0" w:color="auto"/>
            <w:left w:val="none" w:sz="0" w:space="0" w:color="auto"/>
            <w:bottom w:val="none" w:sz="0" w:space="0" w:color="auto"/>
            <w:right w:val="none" w:sz="0" w:space="0" w:color="auto"/>
          </w:divBdr>
        </w:div>
        <w:div w:id="498541767">
          <w:marLeft w:val="0"/>
          <w:marRight w:val="0"/>
          <w:marTop w:val="0"/>
          <w:marBottom w:val="0"/>
          <w:divBdr>
            <w:top w:val="none" w:sz="0" w:space="0" w:color="auto"/>
            <w:left w:val="none" w:sz="0" w:space="0" w:color="auto"/>
            <w:bottom w:val="none" w:sz="0" w:space="0" w:color="auto"/>
            <w:right w:val="none" w:sz="0" w:space="0" w:color="auto"/>
          </w:divBdr>
        </w:div>
        <w:div w:id="2072925768">
          <w:marLeft w:val="0"/>
          <w:marRight w:val="0"/>
          <w:marTop w:val="0"/>
          <w:marBottom w:val="0"/>
          <w:divBdr>
            <w:top w:val="none" w:sz="0" w:space="0" w:color="auto"/>
            <w:left w:val="none" w:sz="0" w:space="0" w:color="auto"/>
            <w:bottom w:val="none" w:sz="0" w:space="0" w:color="auto"/>
            <w:right w:val="none" w:sz="0" w:space="0" w:color="auto"/>
          </w:divBdr>
        </w:div>
        <w:div w:id="477766288">
          <w:marLeft w:val="0"/>
          <w:marRight w:val="0"/>
          <w:marTop w:val="0"/>
          <w:marBottom w:val="0"/>
          <w:divBdr>
            <w:top w:val="none" w:sz="0" w:space="0" w:color="auto"/>
            <w:left w:val="none" w:sz="0" w:space="0" w:color="auto"/>
            <w:bottom w:val="none" w:sz="0" w:space="0" w:color="auto"/>
            <w:right w:val="none" w:sz="0" w:space="0" w:color="auto"/>
          </w:divBdr>
        </w:div>
        <w:div w:id="20724564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11</Pages>
  <Words>2497</Words>
  <Characters>14235</Characters>
  <Application>Microsoft Office Word</Application>
  <DocSecurity>0</DocSecurity>
  <Lines>118</Lines>
  <Paragraphs>33</Paragraphs>
  <ScaleCrop>false</ScaleCrop>
  <Company/>
  <LinksUpToDate>false</LinksUpToDate>
  <CharactersWithSpaces>16699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ADEOLA ADELAKUN</dc:creator>
  <cp:keywords/>
  <dc:description/>
  <cp:lastModifiedBy>ADEOLA ADELAKUN</cp:lastModifiedBy>
  <cp:revision>17</cp:revision>
  <dcterms:created xsi:type="dcterms:W3CDTF">2024-11-07T10:35:00Z</dcterms:created>
  <dcterms:modified xsi:type="dcterms:W3CDTF">2024-11-30T07:07:00Z</dcterms:modified>
</cp:coreProperties>
</file>